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26AE" w14:textId="78A7F76B" w:rsidR="00BD5CEA" w:rsidRPr="001A60A3" w:rsidRDefault="00BD5CEA" w:rsidP="00C31AD5">
      <w:pPr>
        <w:pStyle w:val="paragraph"/>
      </w:pPr>
      <w:r w:rsidRPr="001A60A3">
        <w:rPr>
          <w:rFonts w:eastAsiaTheme="minorHAnsi"/>
          <w:noProof/>
        </w:rPr>
        <w:drawing>
          <wp:inline distT="0" distB="0" distL="0" distR="0" wp14:anchorId="45295A23" wp14:editId="5E73D471">
            <wp:extent cx="2463800" cy="584200"/>
            <wp:effectExtent l="0" t="0" r="0" b="635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584200"/>
                    </a:xfrm>
                    <a:prstGeom prst="rect">
                      <a:avLst/>
                    </a:prstGeom>
                    <a:noFill/>
                    <a:ln>
                      <a:noFill/>
                    </a:ln>
                  </pic:spPr>
                </pic:pic>
              </a:graphicData>
            </a:graphic>
          </wp:inline>
        </w:drawing>
      </w:r>
    </w:p>
    <w:p w14:paraId="3055E21F" w14:textId="43178722" w:rsidR="00BD5CEA" w:rsidRPr="001A60A3" w:rsidRDefault="00BD5CEA" w:rsidP="00C31AD5">
      <w:pPr>
        <w:pStyle w:val="paragraph"/>
        <w:rPr>
          <w:rStyle w:val="eop"/>
          <w:rFonts w:ascii="Arial" w:hAnsi="Arial" w:cs="Arial"/>
        </w:rPr>
      </w:pPr>
    </w:p>
    <w:p w14:paraId="50D137A9" w14:textId="7F3823A1" w:rsidR="00480DDE" w:rsidRPr="00480DDE" w:rsidRDefault="00901DE0" w:rsidP="00480DDE">
      <w:pPr>
        <w:pStyle w:val="Titre"/>
        <w:rPr>
          <w:sz w:val="32"/>
          <w:szCs w:val="32"/>
        </w:rPr>
      </w:pPr>
      <w:r>
        <w:rPr>
          <w:sz w:val="32"/>
          <w:szCs w:val="32"/>
        </w:rPr>
        <w:t>Prestation de</w:t>
      </w:r>
      <w:r w:rsidR="00480DDE">
        <w:rPr>
          <w:sz w:val="32"/>
          <w:szCs w:val="32"/>
        </w:rPr>
        <w:t xml:space="preserve"> </w:t>
      </w:r>
      <w:r w:rsidR="00480DDE" w:rsidRPr="00480DDE">
        <w:rPr>
          <w:sz w:val="32"/>
          <w:szCs w:val="32"/>
        </w:rPr>
        <w:t xml:space="preserve">REGIE TECHNIQUE </w:t>
      </w:r>
      <w:r>
        <w:rPr>
          <w:sz w:val="32"/>
          <w:szCs w:val="32"/>
        </w:rPr>
        <w:t xml:space="preserve">dans le cadre de la </w:t>
      </w:r>
      <w:r w:rsidR="00480DDE" w:rsidRPr="00480DDE">
        <w:rPr>
          <w:sz w:val="32"/>
          <w:szCs w:val="32"/>
        </w:rPr>
        <w:t xml:space="preserve">« </w:t>
      </w:r>
      <w:r w:rsidR="00204FD4">
        <w:rPr>
          <w:sz w:val="32"/>
          <w:szCs w:val="32"/>
        </w:rPr>
        <w:t>CARAVANE DES METIERS</w:t>
      </w:r>
      <w:r w:rsidR="00480DDE" w:rsidRPr="00480DDE">
        <w:rPr>
          <w:sz w:val="32"/>
          <w:szCs w:val="32"/>
        </w:rPr>
        <w:t xml:space="preserve"> »</w:t>
      </w:r>
    </w:p>
    <w:p w14:paraId="4C32FDBC" w14:textId="163F0EF0" w:rsidR="00480DDE" w:rsidRPr="0046100F" w:rsidRDefault="00480DDE" w:rsidP="0046100F"/>
    <w:p w14:paraId="0C3FC8FC" w14:textId="77777777" w:rsidR="00995873" w:rsidRPr="00A942D4" w:rsidRDefault="00995873" w:rsidP="00995873"/>
    <w:p w14:paraId="060E14B0" w14:textId="4009A8FF" w:rsidR="00995873" w:rsidRPr="0046100F" w:rsidRDefault="00381C7E" w:rsidP="0046100F">
      <w:pPr>
        <w:pStyle w:val="Titre"/>
        <w:rPr>
          <w:sz w:val="32"/>
          <w:szCs w:val="32"/>
        </w:rPr>
      </w:pPr>
      <w:r w:rsidRPr="0046100F">
        <w:rPr>
          <w:sz w:val="32"/>
          <w:szCs w:val="32"/>
        </w:rPr>
        <w:t xml:space="preserve">Cadre de </w:t>
      </w:r>
      <w:r w:rsidR="00563950" w:rsidRPr="0046100F">
        <w:rPr>
          <w:sz w:val="32"/>
          <w:szCs w:val="32"/>
        </w:rPr>
        <w:t>R</w:t>
      </w:r>
      <w:r w:rsidRPr="0046100F">
        <w:rPr>
          <w:sz w:val="32"/>
          <w:szCs w:val="32"/>
        </w:rPr>
        <w:t xml:space="preserve">éponse </w:t>
      </w:r>
      <w:r w:rsidR="00563950" w:rsidRPr="0046100F">
        <w:rPr>
          <w:sz w:val="32"/>
          <w:szCs w:val="32"/>
        </w:rPr>
        <w:t>T</w:t>
      </w:r>
      <w:r w:rsidRPr="0046100F">
        <w:rPr>
          <w:sz w:val="32"/>
          <w:szCs w:val="32"/>
        </w:rPr>
        <w:t>echnique</w:t>
      </w:r>
      <w:r w:rsidR="00563950" w:rsidRPr="0046100F">
        <w:rPr>
          <w:sz w:val="32"/>
          <w:szCs w:val="32"/>
        </w:rPr>
        <w:t xml:space="preserve"> (CRT)</w:t>
      </w:r>
    </w:p>
    <w:p w14:paraId="5EF4EE5C" w14:textId="6CB535D0" w:rsidR="00BD5CEA" w:rsidRPr="000F16DD" w:rsidRDefault="00BD5CEA" w:rsidP="00C31AD5">
      <w:pPr>
        <w:pStyle w:val="paragraph"/>
        <w:rPr>
          <w:rStyle w:val="eop"/>
          <w:rFonts w:ascii="Arial" w:hAnsi="Arial" w:cs="Arial"/>
          <w:sz w:val="22"/>
          <w:szCs w:val="22"/>
        </w:rPr>
      </w:pPr>
    </w:p>
    <w:p w14:paraId="75692E76" w14:textId="17274089" w:rsidR="00BD5CEA" w:rsidRPr="000F16DD" w:rsidRDefault="00BD5CEA" w:rsidP="00F22E8C">
      <w:pPr>
        <w:pStyle w:val="paragraph"/>
        <w:jc w:val="center"/>
        <w:rPr>
          <w:rFonts w:ascii="Arial" w:hAnsi="Arial" w:cs="Arial"/>
          <w:sz w:val="22"/>
          <w:szCs w:val="22"/>
        </w:rPr>
      </w:pPr>
      <w:r w:rsidRPr="000F16DD">
        <w:rPr>
          <w:rStyle w:val="normaltextrun"/>
          <w:rFonts w:ascii="Arial" w:hAnsi="Arial" w:cs="Arial"/>
          <w:sz w:val="22"/>
          <w:szCs w:val="22"/>
        </w:rPr>
        <w:t xml:space="preserve">Procédure de passation : </w:t>
      </w:r>
      <w:r w:rsidR="00EA4D29">
        <w:rPr>
          <w:rStyle w:val="normaltextrun"/>
          <w:rFonts w:ascii="Arial" w:hAnsi="Arial" w:cs="Arial"/>
          <w:sz w:val="22"/>
          <w:szCs w:val="22"/>
        </w:rPr>
        <w:t>Marché à procédure adaptée (MAPA)</w:t>
      </w:r>
    </w:p>
    <w:p w14:paraId="5F286C69" w14:textId="7EDE5D2D" w:rsidR="00BD5CEA" w:rsidRPr="000F16DD" w:rsidRDefault="00BD5CEA" w:rsidP="00EA4D29">
      <w:pPr>
        <w:pStyle w:val="paragraph"/>
        <w:jc w:val="both"/>
        <w:rPr>
          <w:rStyle w:val="eop"/>
          <w:rFonts w:ascii="Arial" w:hAnsi="Arial" w:cs="Arial"/>
          <w:sz w:val="22"/>
          <w:szCs w:val="22"/>
        </w:rPr>
      </w:pPr>
    </w:p>
    <w:p w14:paraId="588F9B29" w14:textId="7AF7683E" w:rsidR="00BD5CEA" w:rsidRPr="000F16DD" w:rsidRDefault="00BD5CEA" w:rsidP="00EA4D29">
      <w:pPr>
        <w:jc w:val="both"/>
      </w:pPr>
      <w:r w:rsidRPr="000F16DD">
        <w:rPr>
          <w:rStyle w:val="normaltextrun"/>
        </w:rPr>
        <w:t xml:space="preserve">Le </w:t>
      </w:r>
      <w:r w:rsidR="00381C7E" w:rsidRPr="000F16DD">
        <w:rPr>
          <w:rStyle w:val="normaltextrun"/>
        </w:rPr>
        <w:t>cadre de réponse</w:t>
      </w:r>
      <w:r w:rsidRPr="000F16DD">
        <w:rPr>
          <w:rStyle w:val="normaltextrun"/>
        </w:rPr>
        <w:t xml:space="preserve"> technique du </w:t>
      </w:r>
      <w:r w:rsidR="00F72704" w:rsidRPr="000F16DD">
        <w:rPr>
          <w:rStyle w:val="normaltextrun"/>
        </w:rPr>
        <w:t>c</w:t>
      </w:r>
      <w:r w:rsidRPr="000F16DD">
        <w:rPr>
          <w:rStyle w:val="normaltextrun"/>
        </w:rPr>
        <w:t>andidat deviendra contractuel s’il est déclaré titulaire.</w:t>
      </w:r>
      <w:r w:rsidRPr="000F16DD">
        <w:rPr>
          <w:rStyle w:val="eop"/>
        </w:rPr>
        <w:t> </w:t>
      </w:r>
    </w:p>
    <w:p w14:paraId="7917D2C1" w14:textId="6E9D8921" w:rsidR="00BD5CEA" w:rsidRPr="000F16DD" w:rsidRDefault="00BD5CEA" w:rsidP="00EA4D29">
      <w:pPr>
        <w:jc w:val="both"/>
      </w:pPr>
      <w:r w:rsidRPr="000F16DD">
        <w:rPr>
          <w:rStyle w:val="normaltextrun"/>
          <w:b/>
          <w:bCs/>
        </w:rPr>
        <w:t xml:space="preserve">Les engagements pris dans </w:t>
      </w:r>
      <w:r w:rsidR="00F72704" w:rsidRPr="000F16DD">
        <w:rPr>
          <w:rStyle w:val="normaltextrun"/>
          <w:b/>
          <w:bCs/>
        </w:rPr>
        <w:t>ce document</w:t>
      </w:r>
      <w:r w:rsidRPr="000F16DD">
        <w:rPr>
          <w:rStyle w:val="normaltextrun"/>
          <w:b/>
          <w:bCs/>
        </w:rPr>
        <w:t xml:space="preserve"> deviendront donc contractuels.</w:t>
      </w:r>
      <w:r w:rsidRPr="000F16DD">
        <w:rPr>
          <w:rStyle w:val="eop"/>
        </w:rPr>
        <w:t> </w:t>
      </w:r>
    </w:p>
    <w:p w14:paraId="09955920" w14:textId="026651D9" w:rsidR="00BD5CEA" w:rsidRPr="000F16DD" w:rsidRDefault="00BD5CEA" w:rsidP="00EA4D29">
      <w:pPr>
        <w:jc w:val="both"/>
      </w:pPr>
      <w:r w:rsidRPr="000F16DD">
        <w:rPr>
          <w:rStyle w:val="normaltextrun"/>
        </w:rPr>
        <w:t xml:space="preserve">Le </w:t>
      </w:r>
      <w:r w:rsidR="00F72704" w:rsidRPr="000F16DD">
        <w:rPr>
          <w:rStyle w:val="normaltextrun"/>
        </w:rPr>
        <w:t>c</w:t>
      </w:r>
      <w:r w:rsidRPr="000F16DD">
        <w:rPr>
          <w:rStyle w:val="normaltextrun"/>
        </w:rPr>
        <w:t xml:space="preserve">andidat détaillera sa proposition pour répondre </w:t>
      </w:r>
      <w:r w:rsidRPr="000F16DD">
        <w:rPr>
          <w:rStyle w:val="normaltextrun"/>
          <w:rFonts w:eastAsia="Arial"/>
          <w:b/>
          <w:bCs/>
        </w:rPr>
        <w:t>à toutes les exigences</w:t>
      </w:r>
      <w:r w:rsidRPr="000F16DD">
        <w:rPr>
          <w:rStyle w:val="normaltextrun"/>
        </w:rPr>
        <w:t xml:space="preserve"> du </w:t>
      </w:r>
      <w:r w:rsidR="00F72704" w:rsidRPr="000F16DD">
        <w:rPr>
          <w:rStyle w:val="normaltextrun"/>
        </w:rPr>
        <w:t>c</w:t>
      </w:r>
      <w:r w:rsidRPr="000F16DD">
        <w:rPr>
          <w:rStyle w:val="normaltextrun"/>
        </w:rPr>
        <w:t>ahier des charges</w:t>
      </w:r>
      <w:r w:rsidRPr="000F16DD">
        <w:rPr>
          <w:rStyle w:val="normaltextrun"/>
          <w:b/>
          <w:bCs/>
        </w:rPr>
        <w:t xml:space="preserve">. </w:t>
      </w:r>
      <w:r w:rsidRPr="000F16DD">
        <w:rPr>
          <w:rStyle w:val="normaltextrun"/>
        </w:rPr>
        <w:t>Il développera notamment les points listés ci-dessous.</w:t>
      </w:r>
      <w:r w:rsidRPr="000F16DD">
        <w:rPr>
          <w:rStyle w:val="eop"/>
        </w:rPr>
        <w:t> </w:t>
      </w:r>
    </w:p>
    <w:p w14:paraId="4188D85F" w14:textId="53E771E5" w:rsidR="00BD5CEA" w:rsidRPr="000F16DD" w:rsidRDefault="00BD5CEA" w:rsidP="00EA4D29">
      <w:pPr>
        <w:jc w:val="both"/>
      </w:pPr>
      <w:r w:rsidRPr="000F16DD">
        <w:rPr>
          <w:rStyle w:val="normaltextrun"/>
          <w:b/>
          <w:bCs/>
        </w:rPr>
        <w:t xml:space="preserve">Le mémoire ne pourra </w:t>
      </w:r>
      <w:r w:rsidR="00E778D0" w:rsidRPr="000F16DD">
        <w:rPr>
          <w:rStyle w:val="normaltextrun"/>
          <w:b/>
          <w:bCs/>
        </w:rPr>
        <w:t>pas dépasse</w:t>
      </w:r>
      <w:r w:rsidR="00DD542C" w:rsidRPr="000F16DD">
        <w:rPr>
          <w:rStyle w:val="normaltextrun"/>
          <w:b/>
          <w:bCs/>
        </w:rPr>
        <w:t>r</w:t>
      </w:r>
      <w:r w:rsidR="00E778D0" w:rsidRPr="000F16DD">
        <w:rPr>
          <w:rStyle w:val="normaltextrun"/>
          <w:b/>
          <w:bCs/>
        </w:rPr>
        <w:t xml:space="preserve"> </w:t>
      </w:r>
      <w:r w:rsidR="00364F96" w:rsidRPr="000F16DD">
        <w:rPr>
          <w:rStyle w:val="normaltextrun"/>
          <w:b/>
          <w:bCs/>
        </w:rPr>
        <w:t xml:space="preserve">20 </w:t>
      </w:r>
      <w:r w:rsidR="00E778D0" w:rsidRPr="000F16DD">
        <w:rPr>
          <w:rStyle w:val="normaltextrun"/>
          <w:b/>
          <w:bCs/>
        </w:rPr>
        <w:t>pages</w:t>
      </w:r>
      <w:r w:rsidRPr="000F16DD">
        <w:rPr>
          <w:rStyle w:val="normaltextrun"/>
          <w:b/>
          <w:bCs/>
        </w:rPr>
        <w:t xml:space="preserve">, </w:t>
      </w:r>
      <w:r w:rsidR="00E778D0" w:rsidRPr="000F16DD">
        <w:rPr>
          <w:rStyle w:val="normaltextrun"/>
          <w:b/>
          <w:bCs/>
        </w:rPr>
        <w:t>en plus</w:t>
      </w:r>
      <w:r w:rsidRPr="000F16DD">
        <w:rPr>
          <w:rStyle w:val="normaltextrun"/>
          <w:b/>
          <w:bCs/>
        </w:rPr>
        <w:t xml:space="preserve"> de la page de garde</w:t>
      </w:r>
      <w:r w:rsidR="00364F96" w:rsidRPr="000F16DD">
        <w:rPr>
          <w:rStyle w:val="eop"/>
        </w:rPr>
        <w:t xml:space="preserve"> et des annexes autorisées. </w:t>
      </w:r>
    </w:p>
    <w:p w14:paraId="1DEDDB0F" w14:textId="0B41BF47" w:rsidR="00BD5CEA" w:rsidRPr="000F16DD" w:rsidRDefault="00BD5CEA" w:rsidP="00EA4D29">
      <w:pPr>
        <w:jc w:val="both"/>
        <w:rPr>
          <w:rStyle w:val="eop"/>
        </w:rPr>
      </w:pPr>
      <w:r w:rsidRPr="000F16DD">
        <w:rPr>
          <w:rStyle w:val="normaltextrun"/>
        </w:rPr>
        <w:t>Les pages supplémentaires ne seront ni lues, ni analysées, ni prises en compte.</w:t>
      </w:r>
      <w:r w:rsidRPr="000F16DD">
        <w:rPr>
          <w:rStyle w:val="eop"/>
        </w:rPr>
        <w:t> </w:t>
      </w:r>
    </w:p>
    <w:p w14:paraId="7C0F6D91" w14:textId="77777777" w:rsidR="00A50527" w:rsidRPr="000F16DD" w:rsidRDefault="00A50527" w:rsidP="00EA4D29">
      <w:pPr>
        <w:jc w:val="both"/>
        <w:rPr>
          <w:rStyle w:val="eop"/>
        </w:rPr>
      </w:pPr>
    </w:p>
    <w:p w14:paraId="3E5F40A7" w14:textId="77777777" w:rsidR="00A50527" w:rsidRPr="000F16DD" w:rsidRDefault="00A50527" w:rsidP="00EA4D29">
      <w:pPr>
        <w:jc w:val="both"/>
        <w:rPr>
          <w:rStyle w:val="eop"/>
        </w:rPr>
      </w:pPr>
    </w:p>
    <w:p w14:paraId="0E60BA6E" w14:textId="1726A02E" w:rsidR="00231D49" w:rsidRPr="000F16DD" w:rsidRDefault="00E0604A" w:rsidP="00EA4D29">
      <w:pPr>
        <w:jc w:val="both"/>
        <w:rPr>
          <w:rFonts w:eastAsia="Arial"/>
          <w:b/>
          <w:bCs/>
          <w:i/>
          <w:iCs/>
        </w:rPr>
      </w:pPr>
      <w:r w:rsidRPr="000F16DD">
        <w:rPr>
          <w:rFonts w:eastAsia="Arial"/>
          <w:b/>
          <w:bCs/>
          <w:i/>
          <w:iCs/>
        </w:rPr>
        <w:t>L</w:t>
      </w:r>
      <w:r w:rsidR="71881950" w:rsidRPr="000F16DD">
        <w:rPr>
          <w:rFonts w:eastAsia="Arial"/>
          <w:b/>
          <w:bCs/>
          <w:i/>
          <w:iCs/>
        </w:rPr>
        <w:t xml:space="preserve">es candidats devront </w:t>
      </w:r>
      <w:r w:rsidRPr="000F16DD">
        <w:rPr>
          <w:rFonts w:eastAsia="Arial"/>
          <w:b/>
          <w:bCs/>
          <w:i/>
          <w:iCs/>
        </w:rPr>
        <w:t>impérativement</w:t>
      </w:r>
      <w:r w:rsidR="71881950" w:rsidRPr="000F16DD">
        <w:rPr>
          <w:rFonts w:eastAsia="Arial"/>
          <w:b/>
          <w:bCs/>
          <w:i/>
          <w:iCs/>
        </w:rPr>
        <w:t xml:space="preserve"> remettre ce cadre dûment renseigné à l’appui de leur offre</w:t>
      </w:r>
      <w:r w:rsidR="00953CA0" w:rsidRPr="000F16DD">
        <w:rPr>
          <w:rFonts w:eastAsia="Arial"/>
          <w:b/>
          <w:bCs/>
          <w:i/>
          <w:iCs/>
        </w:rPr>
        <w:t>.</w:t>
      </w:r>
    </w:p>
    <w:p w14:paraId="6A7823A5" w14:textId="62E0C81A" w:rsidR="00953CA0" w:rsidRPr="000F16DD" w:rsidRDefault="00953CA0" w:rsidP="00EA4D29">
      <w:pPr>
        <w:jc w:val="both"/>
        <w:rPr>
          <w:rFonts w:eastAsia="Arial"/>
          <w:b/>
          <w:bCs/>
          <w:i/>
          <w:iCs/>
        </w:rPr>
      </w:pPr>
      <w:r w:rsidRPr="000F16DD">
        <w:rPr>
          <w:rFonts w:eastAsia="Arial"/>
          <w:b/>
          <w:bCs/>
          <w:i/>
          <w:iCs/>
        </w:rPr>
        <w:t>Aucune caractéristique technique présentée en dehors ne sera analysée.</w:t>
      </w:r>
    </w:p>
    <w:p w14:paraId="61A3CDAD" w14:textId="48E4C7AF" w:rsidR="00231D49" w:rsidRPr="000F16DD" w:rsidRDefault="00231D49" w:rsidP="00121AFE">
      <w:pPr>
        <w:jc w:val="both"/>
        <w:rPr>
          <w:rStyle w:val="eop"/>
          <w:rFonts w:eastAsia="Calibri"/>
          <w:highlight w:val="yellow"/>
        </w:rPr>
      </w:pPr>
    </w:p>
    <w:p w14:paraId="4925201A" w14:textId="77777777" w:rsidR="00231D49" w:rsidRPr="000F16DD" w:rsidRDefault="00231D49" w:rsidP="00121AFE">
      <w:pPr>
        <w:jc w:val="both"/>
        <w:rPr>
          <w:rStyle w:val="eop"/>
        </w:rPr>
      </w:pPr>
    </w:p>
    <w:p w14:paraId="25752C5D" w14:textId="77777777" w:rsidR="00231D49" w:rsidRPr="000F16DD" w:rsidRDefault="00231D49" w:rsidP="00121AFE">
      <w:pPr>
        <w:jc w:val="both"/>
        <w:rPr>
          <w:rStyle w:val="eop"/>
        </w:rPr>
      </w:pPr>
    </w:p>
    <w:p w14:paraId="288846F5" w14:textId="77777777" w:rsidR="00231D49" w:rsidRPr="000F16DD" w:rsidRDefault="00231D49" w:rsidP="00C31AD5">
      <w:pPr>
        <w:rPr>
          <w:rStyle w:val="eop"/>
        </w:rPr>
      </w:pPr>
    </w:p>
    <w:p w14:paraId="0046F5A1" w14:textId="77777777" w:rsidR="00231D49" w:rsidRPr="000F16DD" w:rsidRDefault="00231D49" w:rsidP="00C31AD5">
      <w:pPr>
        <w:rPr>
          <w:rStyle w:val="eop"/>
        </w:rPr>
      </w:pPr>
    </w:p>
    <w:p w14:paraId="6B5D75C4" w14:textId="77777777" w:rsidR="00231D49" w:rsidRPr="000F16DD" w:rsidRDefault="00231D49" w:rsidP="00C31AD5">
      <w:pPr>
        <w:rPr>
          <w:rStyle w:val="eop"/>
        </w:rPr>
      </w:pPr>
    </w:p>
    <w:p w14:paraId="58F297D2" w14:textId="77777777" w:rsidR="00231D49" w:rsidRPr="000F16DD" w:rsidRDefault="00231D49" w:rsidP="00C31AD5">
      <w:pPr>
        <w:rPr>
          <w:rStyle w:val="eop"/>
        </w:rPr>
      </w:pPr>
    </w:p>
    <w:p w14:paraId="2B5BADD9" w14:textId="77777777" w:rsidR="00231D49" w:rsidRPr="000F16DD" w:rsidRDefault="00231D49" w:rsidP="00C31AD5">
      <w:pPr>
        <w:rPr>
          <w:rStyle w:val="eop"/>
        </w:rPr>
      </w:pPr>
    </w:p>
    <w:p w14:paraId="7E1F4EA5" w14:textId="77777777" w:rsidR="00231D49" w:rsidRPr="000F16DD" w:rsidRDefault="00231D49" w:rsidP="00C31AD5">
      <w:pPr>
        <w:rPr>
          <w:rStyle w:val="eop"/>
        </w:rPr>
      </w:pPr>
    </w:p>
    <w:p w14:paraId="63235480" w14:textId="77777777" w:rsidR="00231D49" w:rsidRPr="000F16DD" w:rsidRDefault="00231D49" w:rsidP="00C31AD5">
      <w:pPr>
        <w:rPr>
          <w:rStyle w:val="eop"/>
        </w:rPr>
      </w:pPr>
    </w:p>
    <w:p w14:paraId="536DA092" w14:textId="77777777" w:rsidR="00231D49" w:rsidRPr="000F16DD" w:rsidRDefault="00231D49" w:rsidP="00C31AD5">
      <w:pPr>
        <w:rPr>
          <w:rStyle w:val="eop"/>
        </w:rPr>
      </w:pPr>
    </w:p>
    <w:p w14:paraId="71C27711" w14:textId="77777777" w:rsidR="00231D49" w:rsidRPr="000F16DD" w:rsidRDefault="00231D49" w:rsidP="00C31AD5">
      <w:pPr>
        <w:rPr>
          <w:rStyle w:val="eop"/>
          <w:b/>
          <w:bCs/>
          <w:u w:val="single"/>
        </w:rPr>
      </w:pPr>
    </w:p>
    <w:p w14:paraId="446FFCBD" w14:textId="4753A5AA" w:rsidR="00A50527" w:rsidRPr="000F16DD" w:rsidRDefault="00A50527" w:rsidP="00C31AD5">
      <w:pPr>
        <w:rPr>
          <w:rStyle w:val="eop"/>
        </w:rPr>
      </w:pPr>
      <w:r w:rsidRPr="000F16DD">
        <w:rPr>
          <w:rStyle w:val="eop"/>
        </w:rPr>
        <w:t>Dénomination sociale du candidat :</w:t>
      </w:r>
    </w:p>
    <w:p w14:paraId="066F0148" w14:textId="26F58BA6" w:rsidR="00A50527" w:rsidRPr="000F16DD" w:rsidRDefault="00A50527" w:rsidP="00C31AD5">
      <w:pPr>
        <w:rPr>
          <w:rStyle w:val="eop"/>
        </w:rPr>
      </w:pPr>
      <w:r w:rsidRPr="000F16DD">
        <w:rPr>
          <w:rStyle w:val="eop"/>
        </w:rPr>
        <w:t>Adresse :</w:t>
      </w:r>
    </w:p>
    <w:p w14:paraId="20BB80EE" w14:textId="04DDD4E1" w:rsidR="00A50527" w:rsidRPr="000F16DD" w:rsidRDefault="00A50527" w:rsidP="00C31AD5">
      <w:pPr>
        <w:rPr>
          <w:rStyle w:val="eop"/>
        </w:rPr>
      </w:pPr>
      <w:r w:rsidRPr="000F16DD">
        <w:rPr>
          <w:rStyle w:val="eop"/>
        </w:rPr>
        <w:t>Code postal – Ville :</w:t>
      </w:r>
    </w:p>
    <w:p w14:paraId="2301DCF7" w14:textId="2CE0A926" w:rsidR="00A50527" w:rsidRPr="000F16DD" w:rsidRDefault="00A50527" w:rsidP="00C31AD5">
      <w:pPr>
        <w:rPr>
          <w:rStyle w:val="eop"/>
        </w:rPr>
      </w:pPr>
      <w:r w:rsidRPr="000F16DD">
        <w:rPr>
          <w:rStyle w:val="eop"/>
        </w:rPr>
        <w:t>Téléphone :</w:t>
      </w:r>
    </w:p>
    <w:p w14:paraId="06AD9D00" w14:textId="022B3E9B" w:rsidR="00231D49" w:rsidRPr="005A7462" w:rsidRDefault="00A50527" w:rsidP="005A7462">
      <w:pPr>
        <w:rPr>
          <w:rStyle w:val="eop"/>
        </w:rPr>
      </w:pPr>
      <w:r w:rsidRPr="000F16DD">
        <w:rPr>
          <w:rStyle w:val="eop"/>
        </w:rPr>
        <w:t xml:space="preserve">Mail : </w:t>
      </w:r>
    </w:p>
    <w:p w14:paraId="69D9AC47" w14:textId="77777777" w:rsidR="00CB5E8D" w:rsidRDefault="00CB5E8D">
      <w:pPr>
        <w:spacing w:after="160" w:line="259" w:lineRule="auto"/>
        <w:rPr>
          <w:rStyle w:val="eop"/>
          <w:rFonts w:eastAsia="Times New Roman"/>
          <w:b/>
          <w:bCs/>
          <w:lang w:eastAsia="fr-FR"/>
        </w:rPr>
      </w:pPr>
      <w:r>
        <w:rPr>
          <w:rStyle w:val="eop"/>
          <w:b/>
          <w:bCs/>
        </w:rPr>
        <w:br w:type="page"/>
      </w:r>
    </w:p>
    <w:p w14:paraId="4EF4FF93" w14:textId="7334E2AE" w:rsidR="0077270D" w:rsidRPr="000F16DD" w:rsidRDefault="0091381C" w:rsidP="0077270D">
      <w:pPr>
        <w:pStyle w:val="paragraph"/>
        <w:pBdr>
          <w:top w:val="single" w:sz="4" w:space="1" w:color="auto"/>
          <w:left w:val="single" w:sz="4" w:space="4" w:color="auto"/>
          <w:bottom w:val="single" w:sz="4" w:space="1" w:color="auto"/>
          <w:right w:val="single" w:sz="4" w:space="4" w:color="auto"/>
        </w:pBdr>
        <w:jc w:val="center"/>
        <w:rPr>
          <w:rStyle w:val="eop"/>
          <w:rFonts w:ascii="Arial" w:hAnsi="Arial" w:cs="Arial"/>
          <w:b/>
          <w:bCs/>
          <w:sz w:val="22"/>
          <w:szCs w:val="22"/>
        </w:rPr>
      </w:pPr>
      <w:r>
        <w:rPr>
          <w:rStyle w:val="eop"/>
          <w:rFonts w:ascii="Arial" w:hAnsi="Arial" w:cs="Arial"/>
          <w:b/>
          <w:bCs/>
          <w:sz w:val="22"/>
          <w:szCs w:val="22"/>
        </w:rPr>
        <w:lastRenderedPageBreak/>
        <w:t xml:space="preserve">Assistance à la régie générale de la </w:t>
      </w:r>
      <w:r w:rsidR="0046100F">
        <w:rPr>
          <w:rStyle w:val="eop"/>
          <w:rFonts w:ascii="Arial" w:hAnsi="Arial" w:cs="Arial"/>
          <w:b/>
          <w:bCs/>
          <w:sz w:val="22"/>
          <w:szCs w:val="22"/>
        </w:rPr>
        <w:t>C</w:t>
      </w:r>
      <w:r>
        <w:rPr>
          <w:rStyle w:val="eop"/>
          <w:rFonts w:ascii="Arial" w:hAnsi="Arial" w:cs="Arial"/>
          <w:b/>
          <w:bCs/>
          <w:sz w:val="22"/>
          <w:szCs w:val="22"/>
        </w:rPr>
        <w:t xml:space="preserve">aravane des </w:t>
      </w:r>
      <w:r w:rsidR="0046100F">
        <w:rPr>
          <w:rStyle w:val="eop"/>
          <w:rFonts w:ascii="Arial" w:hAnsi="Arial" w:cs="Arial"/>
          <w:b/>
          <w:bCs/>
          <w:sz w:val="22"/>
          <w:szCs w:val="22"/>
        </w:rPr>
        <w:t>M</w:t>
      </w:r>
      <w:r>
        <w:rPr>
          <w:rStyle w:val="eop"/>
          <w:rFonts w:ascii="Arial" w:hAnsi="Arial" w:cs="Arial"/>
          <w:b/>
          <w:bCs/>
          <w:sz w:val="22"/>
          <w:szCs w:val="22"/>
        </w:rPr>
        <w:t xml:space="preserve">étiers </w:t>
      </w:r>
    </w:p>
    <w:p w14:paraId="44C33EEE" w14:textId="6F8089E0" w:rsidR="00C37C1A" w:rsidRPr="000F16DD" w:rsidRDefault="00B874E9" w:rsidP="004D53CF">
      <w:pPr>
        <w:pStyle w:val="Style1"/>
        <w:rPr>
          <w:sz w:val="22"/>
          <w:szCs w:val="22"/>
        </w:rPr>
      </w:pPr>
      <w:r w:rsidRPr="3F6F3A2C">
        <w:rPr>
          <w:sz w:val="22"/>
          <w:szCs w:val="22"/>
        </w:rPr>
        <w:t>Présentation de l’entreprise et de l’é</w:t>
      </w:r>
      <w:r w:rsidR="005A17CE" w:rsidRPr="3F6F3A2C">
        <w:rPr>
          <w:sz w:val="22"/>
          <w:szCs w:val="22"/>
        </w:rPr>
        <w:t>quipe</w:t>
      </w:r>
      <w:r w:rsidR="00C37C1A" w:rsidRPr="3F6F3A2C">
        <w:rPr>
          <w:sz w:val="22"/>
          <w:szCs w:val="22"/>
        </w:rPr>
        <w:t xml:space="preserve"> dédiée au projet </w:t>
      </w:r>
      <w:r w:rsidR="009F552B" w:rsidRPr="3F6F3A2C">
        <w:rPr>
          <w:sz w:val="22"/>
          <w:szCs w:val="22"/>
        </w:rPr>
        <w:t>(</w:t>
      </w:r>
      <w:r w:rsidR="00B306A2">
        <w:rPr>
          <w:sz w:val="22"/>
          <w:szCs w:val="22"/>
        </w:rPr>
        <w:t>8</w:t>
      </w:r>
      <w:r w:rsidR="00B306A2" w:rsidRPr="3F6F3A2C">
        <w:rPr>
          <w:sz w:val="22"/>
          <w:szCs w:val="22"/>
        </w:rPr>
        <w:t xml:space="preserve"> </w:t>
      </w:r>
      <w:r w:rsidR="009F552B" w:rsidRPr="3F6F3A2C">
        <w:rPr>
          <w:sz w:val="22"/>
          <w:szCs w:val="22"/>
        </w:rPr>
        <w:t>points)</w:t>
      </w:r>
    </w:p>
    <w:p w14:paraId="7BF5B901" w14:textId="273A993E" w:rsidR="00B874E9" w:rsidRDefault="00B874E9" w:rsidP="00CB5E8D">
      <w:pPr>
        <w:pStyle w:val="Style2"/>
        <w:ind w:left="1418" w:hanging="425"/>
        <w:rPr>
          <w:szCs w:val="22"/>
        </w:rPr>
      </w:pPr>
      <w:r>
        <w:rPr>
          <w:szCs w:val="22"/>
        </w:rPr>
        <w:t xml:space="preserve">Présentation de l’entreprise </w:t>
      </w:r>
      <w:r w:rsidR="00E87E8E">
        <w:rPr>
          <w:szCs w:val="22"/>
        </w:rPr>
        <w:t>(2 points)</w:t>
      </w:r>
    </w:p>
    <w:p w14:paraId="57860C54" w14:textId="31818F12" w:rsidR="00B874E9" w:rsidRDefault="00B874E9" w:rsidP="00CB5E8D">
      <w:pPr>
        <w:pStyle w:val="Style2"/>
        <w:numPr>
          <w:ilvl w:val="0"/>
          <w:numId w:val="0"/>
        </w:numPr>
        <w:ind w:left="1418"/>
        <w:rPr>
          <w:rStyle w:val="Accentuationintense"/>
          <w:b w:val="0"/>
          <w:bCs w:val="0"/>
          <w:color w:val="0096DE"/>
          <w:u w:val="none"/>
        </w:rPr>
      </w:pPr>
      <w:r w:rsidRPr="00E87E8E">
        <w:rPr>
          <w:rStyle w:val="Accentuationintense"/>
          <w:b w:val="0"/>
          <w:bCs w:val="0"/>
          <w:color w:val="0096DE"/>
          <w:u w:val="none"/>
        </w:rPr>
        <w:t xml:space="preserve">Il est attendu du candidat qu’il </w:t>
      </w:r>
      <w:r w:rsidR="00FF0AD8" w:rsidRPr="00E87E8E">
        <w:rPr>
          <w:rStyle w:val="Accentuationintense"/>
          <w:b w:val="0"/>
          <w:bCs w:val="0"/>
          <w:color w:val="0096DE"/>
          <w:u w:val="none"/>
        </w:rPr>
        <w:t xml:space="preserve">présente </w:t>
      </w:r>
      <w:r w:rsidR="004F2C64">
        <w:rPr>
          <w:b w:val="0"/>
          <w:bCs w:val="0"/>
          <w:i/>
          <w:iCs/>
          <w:color w:val="0096DE"/>
          <w:u w:val="none"/>
        </w:rPr>
        <w:t>se</w:t>
      </w:r>
      <w:r w:rsidR="004F2C64" w:rsidRPr="004F2C64">
        <w:rPr>
          <w:b w:val="0"/>
          <w:bCs w:val="0"/>
          <w:i/>
          <w:iCs/>
          <w:color w:val="0096DE"/>
          <w:u w:val="none"/>
        </w:rPr>
        <w:t>s domaines d’expertises</w:t>
      </w:r>
      <w:r w:rsidR="004F2C64" w:rsidRPr="004F2C64">
        <w:rPr>
          <w:i/>
          <w:iCs/>
          <w:color w:val="0096DE"/>
          <w:u w:val="none"/>
        </w:rPr>
        <w:t xml:space="preserve"> </w:t>
      </w:r>
      <w:r w:rsidR="00FF0AD8" w:rsidRPr="00E87E8E">
        <w:rPr>
          <w:rStyle w:val="Accentuationintense"/>
          <w:b w:val="0"/>
          <w:bCs w:val="0"/>
          <w:color w:val="0096DE"/>
          <w:u w:val="none"/>
        </w:rPr>
        <w:t xml:space="preserve">qu’il </w:t>
      </w:r>
      <w:r w:rsidR="005B299E" w:rsidRPr="00E87E8E">
        <w:rPr>
          <w:rStyle w:val="Accentuationintense"/>
          <w:b w:val="0"/>
          <w:bCs w:val="0"/>
          <w:color w:val="0096DE"/>
          <w:u w:val="none"/>
        </w:rPr>
        <w:t>cite quelques chiffres</w:t>
      </w:r>
      <w:r w:rsidR="00962401" w:rsidRPr="00E87E8E">
        <w:rPr>
          <w:rStyle w:val="Accentuationintense"/>
          <w:b w:val="0"/>
          <w:bCs w:val="0"/>
          <w:color w:val="0096DE"/>
          <w:u w:val="none"/>
        </w:rPr>
        <w:t xml:space="preserve"> qu’il </w:t>
      </w:r>
      <w:r w:rsidR="00FB171F" w:rsidRPr="00E87E8E">
        <w:rPr>
          <w:rStyle w:val="Accentuationintense"/>
          <w:b w:val="0"/>
          <w:bCs w:val="0"/>
          <w:color w:val="0096DE"/>
          <w:u w:val="none"/>
        </w:rPr>
        <w:t>mette en avant ses compétences</w:t>
      </w:r>
      <w:r w:rsidR="005B0547" w:rsidRPr="00E87E8E">
        <w:rPr>
          <w:rStyle w:val="Accentuationintense"/>
          <w:b w:val="0"/>
          <w:bCs w:val="0"/>
          <w:color w:val="0096DE"/>
          <w:u w:val="none"/>
        </w:rPr>
        <w:t xml:space="preserve">, </w:t>
      </w:r>
      <w:r w:rsidR="00E87E8E" w:rsidRPr="00E87E8E">
        <w:rPr>
          <w:rStyle w:val="Accentuationintense"/>
          <w:b w:val="0"/>
          <w:bCs w:val="0"/>
          <w:color w:val="0096DE"/>
          <w:u w:val="none"/>
        </w:rPr>
        <w:t>indique d</w:t>
      </w:r>
      <w:r w:rsidR="005B0547" w:rsidRPr="00E87E8E">
        <w:rPr>
          <w:rStyle w:val="Accentuationintense"/>
          <w:b w:val="0"/>
          <w:bCs w:val="0"/>
          <w:color w:val="0096DE"/>
          <w:u w:val="none"/>
        </w:rPr>
        <w:t xml:space="preserve">es réalisations </w:t>
      </w:r>
      <w:r w:rsidR="00E87E8E" w:rsidRPr="00E87E8E">
        <w:rPr>
          <w:rStyle w:val="Accentuationintense"/>
          <w:b w:val="0"/>
          <w:bCs w:val="0"/>
          <w:color w:val="0096DE"/>
          <w:u w:val="none"/>
        </w:rPr>
        <w:t xml:space="preserve">significatives ou </w:t>
      </w:r>
      <w:r w:rsidR="00FF0AD8" w:rsidRPr="00E87E8E">
        <w:rPr>
          <w:rStyle w:val="Accentuationintense"/>
          <w:b w:val="0"/>
          <w:bCs w:val="0"/>
          <w:color w:val="0096DE"/>
          <w:u w:val="none"/>
        </w:rPr>
        <w:t>similaires</w:t>
      </w:r>
      <w:r w:rsidR="00E87E8E" w:rsidRPr="00E87E8E">
        <w:rPr>
          <w:rStyle w:val="Accentuationintense"/>
          <w:b w:val="0"/>
          <w:bCs w:val="0"/>
          <w:color w:val="0096DE"/>
          <w:u w:val="none"/>
        </w:rPr>
        <w:t xml:space="preserve"> au projet.</w:t>
      </w:r>
    </w:p>
    <w:p w14:paraId="3ED6A752" w14:textId="77777777" w:rsidR="00DF6B32" w:rsidRPr="00E87E8E" w:rsidRDefault="00DF6B32" w:rsidP="00CB5E8D">
      <w:pPr>
        <w:pStyle w:val="Style2"/>
        <w:numPr>
          <w:ilvl w:val="0"/>
          <w:numId w:val="0"/>
        </w:numPr>
        <w:ind w:left="1418" w:hanging="425"/>
        <w:rPr>
          <w:rStyle w:val="Accentuationintense"/>
          <w:b w:val="0"/>
          <w:bCs w:val="0"/>
          <w:color w:val="0096DE"/>
          <w:u w:val="none"/>
        </w:rPr>
      </w:pPr>
    </w:p>
    <w:p w14:paraId="7EBC8CC7" w14:textId="1ED9A112" w:rsidR="00DF6B32" w:rsidRDefault="00DF6B32" w:rsidP="00CB5E8D">
      <w:pPr>
        <w:pStyle w:val="Style2"/>
        <w:ind w:left="1418" w:hanging="425"/>
      </w:pPr>
      <w:r>
        <w:t>Moyen</w:t>
      </w:r>
      <w:r w:rsidR="005D0A8B">
        <w:t>s</w:t>
      </w:r>
      <w:r>
        <w:t xml:space="preserve"> matériel</w:t>
      </w:r>
      <w:r w:rsidR="005D0A8B">
        <w:t>s</w:t>
      </w:r>
      <w:r>
        <w:t xml:space="preserve"> affecté</w:t>
      </w:r>
      <w:r w:rsidR="005D0A8B">
        <w:t xml:space="preserve">s à la réalisation du projet </w:t>
      </w:r>
      <w:r w:rsidR="00535422">
        <w:t>(2 points)</w:t>
      </w:r>
    </w:p>
    <w:p w14:paraId="1671833B" w14:textId="141DFCCF" w:rsidR="00DF6B32" w:rsidRDefault="005D0A8B" w:rsidP="00CB5E8D">
      <w:pPr>
        <w:pStyle w:val="Style2"/>
        <w:numPr>
          <w:ilvl w:val="0"/>
          <w:numId w:val="0"/>
        </w:numPr>
        <w:ind w:left="1418"/>
        <w:rPr>
          <w:rStyle w:val="Accentuationintense"/>
          <w:b w:val="0"/>
          <w:bCs w:val="0"/>
          <w:color w:val="0096DE"/>
          <w:szCs w:val="22"/>
          <w:u w:val="none"/>
        </w:rPr>
      </w:pPr>
      <w:r w:rsidRPr="000F16DD">
        <w:rPr>
          <w:rStyle w:val="Accentuationintense"/>
          <w:b w:val="0"/>
          <w:bCs w:val="0"/>
          <w:color w:val="0096DE"/>
          <w:szCs w:val="22"/>
          <w:u w:val="none"/>
        </w:rPr>
        <w:t>Il est attendu du candidat qu’il détaille</w:t>
      </w:r>
      <w:r>
        <w:rPr>
          <w:rStyle w:val="Accentuationintense"/>
          <w:b w:val="0"/>
          <w:bCs w:val="0"/>
          <w:color w:val="0096DE"/>
          <w:szCs w:val="22"/>
          <w:u w:val="none"/>
        </w:rPr>
        <w:t xml:space="preserve"> </w:t>
      </w:r>
      <w:r w:rsidR="008C1E06" w:rsidRPr="008C1E06">
        <w:rPr>
          <w:b w:val="0"/>
          <w:bCs w:val="0"/>
          <w:i/>
          <w:iCs/>
          <w:color w:val="0096DE"/>
          <w:szCs w:val="22"/>
          <w:u w:val="none"/>
        </w:rPr>
        <w:t xml:space="preserve">tous </w:t>
      </w:r>
      <w:r w:rsidR="008C1E06">
        <w:rPr>
          <w:b w:val="0"/>
          <w:bCs w:val="0"/>
          <w:i/>
          <w:iCs/>
          <w:color w:val="0096DE"/>
          <w:szCs w:val="22"/>
          <w:u w:val="none"/>
        </w:rPr>
        <w:t xml:space="preserve">les </w:t>
      </w:r>
      <w:r w:rsidR="008C1E06" w:rsidRPr="008C1E06">
        <w:rPr>
          <w:b w:val="0"/>
          <w:bCs w:val="0"/>
          <w:i/>
          <w:iCs/>
          <w:color w:val="0096DE"/>
          <w:szCs w:val="22"/>
          <w:u w:val="none"/>
        </w:rPr>
        <w:t>matériels relatifs à la bonne exécution de la prestation.</w:t>
      </w:r>
      <w:r w:rsidR="008A7262">
        <w:rPr>
          <w:b w:val="0"/>
          <w:bCs w:val="0"/>
          <w:i/>
          <w:iCs/>
          <w:color w:val="0096DE"/>
          <w:szCs w:val="22"/>
          <w:u w:val="none"/>
        </w:rPr>
        <w:t> </w:t>
      </w:r>
      <w:r w:rsidR="00D71235">
        <w:rPr>
          <w:b w:val="0"/>
          <w:bCs w:val="0"/>
          <w:i/>
          <w:iCs/>
          <w:color w:val="0096DE"/>
          <w:szCs w:val="22"/>
          <w:u w:val="none"/>
        </w:rPr>
        <w:t>(</w:t>
      </w:r>
      <w:r w:rsidR="00555EC1">
        <w:rPr>
          <w:b w:val="0"/>
          <w:bCs w:val="0"/>
          <w:i/>
          <w:iCs/>
          <w:color w:val="0096DE"/>
          <w:szCs w:val="22"/>
          <w:u w:val="none"/>
        </w:rPr>
        <w:t>Moyens</w:t>
      </w:r>
      <w:r w:rsidR="00D71235" w:rsidRPr="00D71235">
        <w:rPr>
          <w:b w:val="0"/>
          <w:bCs w:val="0"/>
          <w:i/>
          <w:iCs/>
          <w:color w:val="0096DE"/>
          <w:szCs w:val="22"/>
          <w:u w:val="none"/>
        </w:rPr>
        <w:t xml:space="preserve"> informatiques et de communication </w:t>
      </w:r>
      <w:r w:rsidR="006C5615">
        <w:rPr>
          <w:b w:val="0"/>
          <w:bCs w:val="0"/>
          <w:i/>
          <w:iCs/>
          <w:color w:val="0096DE"/>
          <w:szCs w:val="22"/>
          <w:u w:val="none"/>
        </w:rPr>
        <w:t>véhicules…</w:t>
      </w:r>
      <w:r w:rsidR="00D71235">
        <w:rPr>
          <w:b w:val="0"/>
          <w:bCs w:val="0"/>
          <w:i/>
          <w:iCs/>
          <w:color w:val="0096DE"/>
          <w:szCs w:val="22"/>
          <w:u w:val="none"/>
        </w:rPr>
        <w:t>)</w:t>
      </w:r>
    </w:p>
    <w:p w14:paraId="6BCD0E08" w14:textId="77777777" w:rsidR="005D0A8B" w:rsidRDefault="005D0A8B" w:rsidP="00CB5E8D">
      <w:pPr>
        <w:pStyle w:val="Style2"/>
        <w:numPr>
          <w:ilvl w:val="0"/>
          <w:numId w:val="0"/>
        </w:numPr>
        <w:ind w:left="1418" w:hanging="425"/>
        <w:rPr>
          <w:szCs w:val="22"/>
        </w:rPr>
      </w:pPr>
    </w:p>
    <w:p w14:paraId="635846D1" w14:textId="194DB228" w:rsidR="008A6317" w:rsidRPr="000F16DD" w:rsidRDefault="001E5CE6" w:rsidP="00CB5E8D">
      <w:pPr>
        <w:pStyle w:val="Style2"/>
        <w:ind w:left="1418" w:hanging="425"/>
      </w:pPr>
      <w:r>
        <w:t xml:space="preserve">Composition </w:t>
      </w:r>
      <w:r w:rsidR="00AD451F">
        <w:t xml:space="preserve">de l’équipe affectée à la réalisation </w:t>
      </w:r>
      <w:r w:rsidR="003E1CAB">
        <w:t>du projet</w:t>
      </w:r>
      <w:r w:rsidR="009F552B">
        <w:t xml:space="preserve"> (</w:t>
      </w:r>
      <w:r w:rsidR="00535422">
        <w:t>2</w:t>
      </w:r>
      <w:r w:rsidR="00535422">
        <w:t xml:space="preserve"> </w:t>
      </w:r>
      <w:r w:rsidR="009F552B">
        <w:t>points)</w:t>
      </w:r>
    </w:p>
    <w:p w14:paraId="42360651" w14:textId="28CD3070" w:rsidR="0039350D" w:rsidRPr="000F16DD" w:rsidRDefault="0039350D" w:rsidP="00CB5E8D">
      <w:pPr>
        <w:pStyle w:val="Style2"/>
        <w:numPr>
          <w:ilvl w:val="0"/>
          <w:numId w:val="0"/>
        </w:numPr>
        <w:ind w:left="1418"/>
        <w:rPr>
          <w:rStyle w:val="Accentuationintense"/>
          <w:b w:val="0"/>
          <w:bCs w:val="0"/>
          <w:color w:val="0096DE"/>
          <w:szCs w:val="22"/>
          <w:u w:val="none"/>
        </w:rPr>
      </w:pPr>
      <w:r w:rsidRPr="000F16DD">
        <w:rPr>
          <w:rStyle w:val="Accentuationintense"/>
          <w:b w:val="0"/>
          <w:bCs w:val="0"/>
          <w:color w:val="0096DE"/>
          <w:szCs w:val="22"/>
          <w:u w:val="none"/>
        </w:rPr>
        <w:t>Il est attendu du candidat qu’il</w:t>
      </w:r>
      <w:r w:rsidR="005D0887" w:rsidRPr="000F16DD">
        <w:rPr>
          <w:rStyle w:val="Accentuationintense"/>
          <w:b w:val="0"/>
          <w:bCs w:val="0"/>
          <w:color w:val="0096DE"/>
          <w:szCs w:val="22"/>
          <w:u w:val="none"/>
        </w:rPr>
        <w:t xml:space="preserve"> </w:t>
      </w:r>
      <w:r w:rsidR="001178A9" w:rsidRPr="000F16DD">
        <w:rPr>
          <w:rStyle w:val="Accentuationintense"/>
          <w:b w:val="0"/>
          <w:bCs w:val="0"/>
          <w:color w:val="0096DE"/>
          <w:szCs w:val="22"/>
          <w:u w:val="none"/>
        </w:rPr>
        <w:t>décrive</w:t>
      </w:r>
      <w:r w:rsidR="005D0887" w:rsidRPr="000F16DD">
        <w:rPr>
          <w:rStyle w:val="Accentuationintense"/>
          <w:b w:val="0"/>
          <w:bCs w:val="0"/>
          <w:color w:val="0096DE"/>
          <w:szCs w:val="22"/>
          <w:u w:val="none"/>
        </w:rPr>
        <w:t xml:space="preserve"> </w:t>
      </w:r>
      <w:r w:rsidR="00DE4FC9" w:rsidRPr="000F16DD">
        <w:rPr>
          <w:rStyle w:val="Accentuationintense"/>
          <w:b w:val="0"/>
          <w:bCs w:val="0"/>
          <w:color w:val="0096DE"/>
          <w:szCs w:val="22"/>
          <w:u w:val="none"/>
        </w:rPr>
        <w:t>le</w:t>
      </w:r>
      <w:r w:rsidR="007922C9" w:rsidRPr="000F16DD">
        <w:rPr>
          <w:rStyle w:val="Accentuationintense"/>
          <w:b w:val="0"/>
          <w:bCs w:val="0"/>
          <w:color w:val="0096DE"/>
          <w:szCs w:val="22"/>
          <w:u w:val="none"/>
        </w:rPr>
        <w:t xml:space="preserve"> nombre et les types de </w:t>
      </w:r>
      <w:r w:rsidR="001178A9" w:rsidRPr="000F16DD">
        <w:rPr>
          <w:rStyle w:val="Accentuationintense"/>
          <w:b w:val="0"/>
          <w:bCs w:val="0"/>
          <w:color w:val="0096DE"/>
          <w:szCs w:val="22"/>
          <w:u w:val="none"/>
        </w:rPr>
        <w:t>profils</w:t>
      </w:r>
      <w:r w:rsidR="00D6538A" w:rsidRPr="000F16DD">
        <w:rPr>
          <w:rStyle w:val="Accentuationintense"/>
          <w:b w:val="0"/>
          <w:bCs w:val="0"/>
          <w:color w:val="0096DE"/>
          <w:szCs w:val="22"/>
          <w:u w:val="none"/>
        </w:rPr>
        <w:t xml:space="preserve"> de ressources humaines</w:t>
      </w:r>
      <w:r w:rsidR="001178A9" w:rsidRPr="000F16DD">
        <w:rPr>
          <w:rStyle w:val="Accentuationintense"/>
          <w:b w:val="0"/>
          <w:bCs w:val="0"/>
          <w:color w:val="0096DE"/>
          <w:szCs w:val="22"/>
          <w:u w:val="none"/>
        </w:rPr>
        <w:t xml:space="preserve"> </w:t>
      </w:r>
      <w:r w:rsidR="00DE4FC9" w:rsidRPr="000F16DD">
        <w:rPr>
          <w:rStyle w:val="Accentuationintense"/>
          <w:b w:val="0"/>
          <w:bCs w:val="0"/>
          <w:color w:val="0096DE"/>
          <w:szCs w:val="22"/>
          <w:u w:val="none"/>
        </w:rPr>
        <w:t xml:space="preserve">qu’il entend mobiliser </w:t>
      </w:r>
      <w:r w:rsidR="00531627" w:rsidRPr="000F16DD">
        <w:rPr>
          <w:rStyle w:val="Accentuationintense"/>
          <w:b w:val="0"/>
          <w:bCs w:val="0"/>
          <w:color w:val="0096DE"/>
          <w:szCs w:val="22"/>
          <w:u w:val="none"/>
        </w:rPr>
        <w:t>pour réaliser le projet,</w:t>
      </w:r>
      <w:r w:rsidR="0002555D" w:rsidRPr="000F16DD">
        <w:rPr>
          <w:rStyle w:val="Accentuationintense"/>
          <w:b w:val="0"/>
          <w:bCs w:val="0"/>
          <w:color w:val="0096DE"/>
          <w:szCs w:val="22"/>
          <w:u w:val="none"/>
        </w:rPr>
        <w:t xml:space="preserve"> ainsi que </w:t>
      </w:r>
      <w:r w:rsidR="00531627" w:rsidRPr="000F16DD">
        <w:rPr>
          <w:rStyle w:val="Accentuationintense"/>
          <w:b w:val="0"/>
          <w:bCs w:val="0"/>
          <w:color w:val="0096DE"/>
          <w:szCs w:val="22"/>
          <w:u w:val="none"/>
        </w:rPr>
        <w:t>l</w:t>
      </w:r>
      <w:r w:rsidR="009F3D39" w:rsidRPr="000F16DD">
        <w:rPr>
          <w:rStyle w:val="Accentuationintense"/>
          <w:b w:val="0"/>
          <w:bCs w:val="0"/>
          <w:color w:val="0096DE"/>
          <w:szCs w:val="22"/>
          <w:u w:val="none"/>
        </w:rPr>
        <w:t>’organisation des membres de l’équipe dédiée au projet</w:t>
      </w:r>
      <w:r w:rsidR="004B6E6D" w:rsidRPr="000F16DD">
        <w:rPr>
          <w:rStyle w:val="Accentuationintense"/>
          <w:b w:val="0"/>
          <w:bCs w:val="0"/>
          <w:color w:val="0096DE"/>
          <w:szCs w:val="22"/>
          <w:u w:val="none"/>
        </w:rPr>
        <w:t>.</w:t>
      </w:r>
    </w:p>
    <w:p w14:paraId="1BECBE8F" w14:textId="77777777" w:rsidR="00547F5E" w:rsidRPr="000F16DD" w:rsidRDefault="00547F5E" w:rsidP="00CB5E8D">
      <w:pPr>
        <w:ind w:left="1418" w:hanging="425"/>
        <w:rPr>
          <w:rStyle w:val="normaltextrun"/>
        </w:rPr>
      </w:pPr>
    </w:p>
    <w:p w14:paraId="20220412" w14:textId="54B86A51" w:rsidR="005378D5" w:rsidRPr="000F16DD" w:rsidRDefault="005378D5" w:rsidP="00CB5E8D">
      <w:pPr>
        <w:pStyle w:val="Style2"/>
        <w:ind w:left="1418" w:hanging="425"/>
      </w:pPr>
      <w:r>
        <w:t>CV des membres de l’équipe affectée au projet, détaillant les qualifications, formations et expériences professionnelles significatives</w:t>
      </w:r>
      <w:r w:rsidR="009F552B">
        <w:t xml:space="preserve"> (</w:t>
      </w:r>
      <w:r w:rsidR="00535422">
        <w:t>2</w:t>
      </w:r>
      <w:r w:rsidR="00535422">
        <w:t xml:space="preserve"> </w:t>
      </w:r>
      <w:r w:rsidR="009F552B">
        <w:t>points)</w:t>
      </w:r>
    </w:p>
    <w:p w14:paraId="5B2A721A" w14:textId="51E63AF6" w:rsidR="00BF4A23" w:rsidRPr="000F16DD" w:rsidRDefault="00BF4A23" w:rsidP="00CB5E8D">
      <w:pPr>
        <w:pStyle w:val="Style2"/>
        <w:numPr>
          <w:ilvl w:val="0"/>
          <w:numId w:val="0"/>
        </w:numPr>
        <w:ind w:left="1418"/>
        <w:rPr>
          <w:rStyle w:val="Accentuationintense"/>
          <w:b w:val="0"/>
          <w:bCs w:val="0"/>
          <w:color w:val="0096DE"/>
          <w:szCs w:val="22"/>
          <w:u w:val="none"/>
        </w:rPr>
      </w:pPr>
      <w:r w:rsidRPr="000F16DD">
        <w:rPr>
          <w:rStyle w:val="Accentuationintense"/>
          <w:b w:val="0"/>
          <w:bCs w:val="0"/>
          <w:color w:val="0096DE"/>
          <w:szCs w:val="22"/>
          <w:u w:val="none"/>
        </w:rPr>
        <w:t xml:space="preserve">Le candidat fournira en annexe </w:t>
      </w:r>
      <w:r w:rsidR="004B6E6D" w:rsidRPr="000F16DD">
        <w:rPr>
          <w:rStyle w:val="Accentuationintense"/>
          <w:b w:val="0"/>
          <w:bCs w:val="0"/>
          <w:color w:val="0096DE"/>
          <w:szCs w:val="22"/>
          <w:u w:val="none"/>
        </w:rPr>
        <w:t>les CV des membres de l’équipe technique affectée au projet.</w:t>
      </w:r>
    </w:p>
    <w:p w14:paraId="5328E11A" w14:textId="77777777" w:rsidR="00F66CF4" w:rsidRPr="000F16DD" w:rsidRDefault="00F66CF4" w:rsidP="00C31AD5">
      <w:pPr>
        <w:rPr>
          <w:rStyle w:val="normaltextrun"/>
        </w:rPr>
      </w:pPr>
    </w:p>
    <w:p w14:paraId="7FB2A534" w14:textId="77777777" w:rsidR="00547F5E" w:rsidRDefault="00547F5E" w:rsidP="00C31AD5">
      <w:pPr>
        <w:rPr>
          <w:rStyle w:val="normaltextrun"/>
        </w:rPr>
      </w:pPr>
    </w:p>
    <w:p w14:paraId="766523F8" w14:textId="77777777" w:rsidR="007D000F" w:rsidRDefault="007D000F" w:rsidP="00DF6B32">
      <w:pPr>
        <w:pStyle w:val="Style1"/>
        <w:numPr>
          <w:ilvl w:val="0"/>
          <w:numId w:val="0"/>
        </w:numPr>
        <w:rPr>
          <w:sz w:val="22"/>
          <w:szCs w:val="22"/>
        </w:rPr>
      </w:pPr>
    </w:p>
    <w:p w14:paraId="41427A68" w14:textId="5ABD57B8" w:rsidR="005D0029" w:rsidRPr="000F16DD" w:rsidRDefault="005D0029" w:rsidP="004D53CF">
      <w:pPr>
        <w:pStyle w:val="Style1"/>
        <w:rPr>
          <w:sz w:val="22"/>
          <w:szCs w:val="22"/>
        </w:rPr>
      </w:pPr>
      <w:r w:rsidRPr="000F16DD">
        <w:rPr>
          <w:sz w:val="22"/>
          <w:szCs w:val="22"/>
        </w:rPr>
        <w:t xml:space="preserve">Méthodologie mise en œuvre </w:t>
      </w:r>
      <w:r w:rsidR="00A86409" w:rsidRPr="000F16DD">
        <w:rPr>
          <w:sz w:val="22"/>
          <w:szCs w:val="22"/>
        </w:rPr>
        <w:t xml:space="preserve">et planification du </w:t>
      </w:r>
      <w:r w:rsidRPr="000F16DD">
        <w:rPr>
          <w:sz w:val="22"/>
          <w:szCs w:val="22"/>
        </w:rPr>
        <w:t>projet</w:t>
      </w:r>
      <w:r w:rsidR="009F552B" w:rsidRPr="000F16DD">
        <w:rPr>
          <w:sz w:val="22"/>
          <w:szCs w:val="22"/>
        </w:rPr>
        <w:t xml:space="preserve"> (</w:t>
      </w:r>
      <w:r w:rsidR="006E51D0">
        <w:rPr>
          <w:sz w:val="22"/>
          <w:szCs w:val="22"/>
        </w:rPr>
        <w:t>18</w:t>
      </w:r>
      <w:r w:rsidR="009F552B" w:rsidRPr="000F16DD">
        <w:rPr>
          <w:sz w:val="22"/>
          <w:szCs w:val="22"/>
        </w:rPr>
        <w:t xml:space="preserve"> points)</w:t>
      </w:r>
    </w:p>
    <w:p w14:paraId="61325B05" w14:textId="5C52917D" w:rsidR="004B32AD" w:rsidRPr="000F16DD" w:rsidRDefault="00190811" w:rsidP="00CB5E8D">
      <w:pPr>
        <w:pStyle w:val="Style2"/>
        <w:numPr>
          <w:ilvl w:val="0"/>
          <w:numId w:val="13"/>
        </w:numPr>
        <w:ind w:left="1418" w:hanging="425"/>
        <w:rPr>
          <w:szCs w:val="22"/>
        </w:rPr>
      </w:pPr>
      <w:r w:rsidRPr="000F16DD">
        <w:rPr>
          <w:szCs w:val="22"/>
        </w:rPr>
        <w:t>Présentation détaillée</w:t>
      </w:r>
      <w:r w:rsidR="009E5EDF" w:rsidRPr="000F16DD">
        <w:rPr>
          <w:szCs w:val="22"/>
        </w:rPr>
        <w:t xml:space="preserve"> de la méthodologie </w:t>
      </w:r>
      <w:r w:rsidR="00662ABB" w:rsidRPr="000F16DD">
        <w:rPr>
          <w:szCs w:val="22"/>
        </w:rPr>
        <w:t>proposée pour mettre en œuvre le projet</w:t>
      </w:r>
      <w:r w:rsidR="009F552B" w:rsidRPr="000F16DD">
        <w:rPr>
          <w:szCs w:val="22"/>
        </w:rPr>
        <w:t xml:space="preserve"> (6 points)</w:t>
      </w:r>
    </w:p>
    <w:p w14:paraId="0E894011" w14:textId="673B0D14" w:rsidR="00F15F94" w:rsidRPr="00B9591D" w:rsidRDefault="009E4418" w:rsidP="00CB5E8D">
      <w:pPr>
        <w:ind w:left="1418"/>
        <w:jc w:val="both"/>
        <w:rPr>
          <w:color w:val="0096DE"/>
        </w:rPr>
      </w:pPr>
      <w:r w:rsidRPr="000F16DD">
        <w:rPr>
          <w:rStyle w:val="Accentuationintense"/>
          <w:color w:val="0096DE"/>
        </w:rPr>
        <w:t>Il est attendu du candidat qu’il expose la méthodologie</w:t>
      </w:r>
      <w:r w:rsidR="007A5977">
        <w:rPr>
          <w:rStyle w:val="Accentuationintense"/>
          <w:color w:val="0096DE"/>
        </w:rPr>
        <w:t xml:space="preserve"> en amont et pendant la tournée</w:t>
      </w:r>
      <w:r w:rsidRPr="000F16DD">
        <w:rPr>
          <w:rStyle w:val="Accentuationintense"/>
          <w:color w:val="0096DE"/>
        </w:rPr>
        <w:t xml:space="preserve"> </w:t>
      </w:r>
      <w:r w:rsidRPr="005A0F2A">
        <w:rPr>
          <w:rStyle w:val="Accentuationintense"/>
          <w:color w:val="0096DE"/>
        </w:rPr>
        <w:t xml:space="preserve">et </w:t>
      </w:r>
      <w:r w:rsidR="00092C6A" w:rsidRPr="005A0F2A">
        <w:rPr>
          <w:rStyle w:val="Accentuationintense"/>
          <w:color w:val="0096DE"/>
        </w:rPr>
        <w:t xml:space="preserve">les </w:t>
      </w:r>
      <w:r w:rsidRPr="005A0F2A">
        <w:rPr>
          <w:rStyle w:val="Accentuationintense"/>
          <w:color w:val="0096DE"/>
        </w:rPr>
        <w:t>outils</w:t>
      </w:r>
      <w:r w:rsidRPr="000F16DD">
        <w:rPr>
          <w:rStyle w:val="Accentuationintense"/>
          <w:color w:val="0096DE"/>
        </w:rPr>
        <w:t xml:space="preserve"> </w:t>
      </w:r>
      <w:r w:rsidR="005A0F2A">
        <w:rPr>
          <w:rStyle w:val="Accentuationintense"/>
          <w:color w:val="0096DE"/>
        </w:rPr>
        <w:t xml:space="preserve">de suivi </w:t>
      </w:r>
      <w:r w:rsidR="00F903E0" w:rsidRPr="000F16DD">
        <w:rPr>
          <w:rStyle w:val="Accentuationintense"/>
          <w:color w:val="0096DE"/>
        </w:rPr>
        <w:t>qu’il entend mettre en œuvre pour réaliser le projet</w:t>
      </w:r>
      <w:r w:rsidR="00F903E0" w:rsidRPr="00B9591D">
        <w:rPr>
          <w:rStyle w:val="Accentuationintense"/>
          <w:color w:val="0096DE"/>
        </w:rPr>
        <w:t>. Il détaillera</w:t>
      </w:r>
      <w:r w:rsidR="002B3449" w:rsidRPr="00B9591D">
        <w:rPr>
          <w:rStyle w:val="Accentuationintense"/>
          <w:color w:val="0096DE"/>
        </w:rPr>
        <w:t xml:space="preserve"> </w:t>
      </w:r>
      <w:r w:rsidR="00F903E0" w:rsidRPr="00B9591D">
        <w:rPr>
          <w:rStyle w:val="Accentuationintense"/>
          <w:color w:val="0096DE"/>
        </w:rPr>
        <w:t xml:space="preserve">également les </w:t>
      </w:r>
      <w:r w:rsidR="00956B1B" w:rsidRPr="00B9591D">
        <w:rPr>
          <w:rStyle w:val="Accentuationintense"/>
          <w:color w:val="0096DE"/>
        </w:rPr>
        <w:t>modalités de mobilisation des équipes d’Auvergne-Rhône-Alpes Orientatio</w:t>
      </w:r>
      <w:r w:rsidR="00223152" w:rsidRPr="00B9591D">
        <w:rPr>
          <w:rStyle w:val="Accentuationintense"/>
          <w:color w:val="0096DE"/>
        </w:rPr>
        <w:t>n</w:t>
      </w:r>
      <w:r w:rsidR="001E7EF9" w:rsidRPr="00B9591D">
        <w:rPr>
          <w:rStyle w:val="Accentuationintense"/>
          <w:color w:val="0096DE"/>
        </w:rPr>
        <w:t xml:space="preserve"> </w:t>
      </w:r>
      <w:r w:rsidR="003022D8" w:rsidRPr="00B9591D">
        <w:rPr>
          <w:rStyle w:val="Accentuationintense"/>
          <w:color w:val="0096DE"/>
        </w:rPr>
        <w:t xml:space="preserve">(temps de mobilisation nécessaire de ces équipes, </w:t>
      </w:r>
      <w:r w:rsidR="00CA6F2D" w:rsidRPr="00B9591D">
        <w:rPr>
          <w:rStyle w:val="Accentuationintense"/>
          <w:color w:val="0096DE"/>
        </w:rPr>
        <w:t>modalités</w:t>
      </w:r>
      <w:r w:rsidR="003022D8" w:rsidRPr="00B9591D">
        <w:rPr>
          <w:rStyle w:val="Accentuationintense"/>
          <w:color w:val="0096DE"/>
        </w:rPr>
        <w:t xml:space="preserve"> de </w:t>
      </w:r>
      <w:r w:rsidR="00502471" w:rsidRPr="00B9591D">
        <w:rPr>
          <w:rStyle w:val="Accentuationintense"/>
          <w:color w:val="0096DE"/>
        </w:rPr>
        <w:t>communication, …</w:t>
      </w:r>
      <w:r w:rsidR="00210040" w:rsidRPr="00B9591D">
        <w:rPr>
          <w:rStyle w:val="Accentuationintense"/>
          <w:color w:val="0096DE"/>
        </w:rPr>
        <w:t>)</w:t>
      </w:r>
      <w:r w:rsidR="00956B1B" w:rsidRPr="00B9591D">
        <w:rPr>
          <w:rStyle w:val="Accentuationintense"/>
          <w:color w:val="0096DE"/>
        </w:rPr>
        <w:t xml:space="preserve">. </w:t>
      </w:r>
    </w:p>
    <w:p w14:paraId="2A42754A" w14:textId="77777777" w:rsidR="00A2604E" w:rsidRPr="000F16DD" w:rsidRDefault="00A2604E" w:rsidP="00CB5E8D">
      <w:pPr>
        <w:ind w:left="1418" w:hanging="425"/>
        <w:rPr>
          <w:rStyle w:val="normaltextrun"/>
        </w:rPr>
      </w:pPr>
    </w:p>
    <w:p w14:paraId="377FA84D" w14:textId="77777777" w:rsidR="00547F5E" w:rsidRPr="000F16DD" w:rsidRDefault="00547F5E" w:rsidP="00CB5E8D">
      <w:pPr>
        <w:ind w:left="1418" w:hanging="425"/>
        <w:rPr>
          <w:rStyle w:val="normaltextrun"/>
        </w:rPr>
      </w:pPr>
    </w:p>
    <w:p w14:paraId="11BA1092" w14:textId="2CDB2176" w:rsidR="006D34C6" w:rsidRPr="000F16DD" w:rsidRDefault="00CB5371" w:rsidP="00CB5E8D">
      <w:pPr>
        <w:pStyle w:val="Style2"/>
        <w:ind w:left="1418" w:hanging="425"/>
        <w:rPr>
          <w:szCs w:val="22"/>
        </w:rPr>
      </w:pPr>
      <w:r w:rsidRPr="000F16DD">
        <w:rPr>
          <w:szCs w:val="22"/>
        </w:rPr>
        <w:t>Présentation des étapes du projet</w:t>
      </w:r>
      <w:r w:rsidR="00EF6A32" w:rsidRPr="000F16DD">
        <w:rPr>
          <w:szCs w:val="22"/>
        </w:rPr>
        <w:t xml:space="preserve"> et</w:t>
      </w:r>
      <w:r w:rsidRPr="000F16DD">
        <w:rPr>
          <w:szCs w:val="22"/>
        </w:rPr>
        <w:t xml:space="preserve"> de leurs objectifs</w:t>
      </w:r>
      <w:r w:rsidR="009F552B" w:rsidRPr="000F16DD">
        <w:rPr>
          <w:szCs w:val="22"/>
        </w:rPr>
        <w:t xml:space="preserve"> (</w:t>
      </w:r>
      <w:r w:rsidR="006E51D0">
        <w:rPr>
          <w:szCs w:val="22"/>
        </w:rPr>
        <w:t>6</w:t>
      </w:r>
      <w:r w:rsidR="006E51D0" w:rsidRPr="000F16DD">
        <w:rPr>
          <w:szCs w:val="22"/>
        </w:rPr>
        <w:t xml:space="preserve"> </w:t>
      </w:r>
      <w:r w:rsidR="00402291" w:rsidRPr="000F16DD">
        <w:rPr>
          <w:szCs w:val="22"/>
        </w:rPr>
        <w:t>points)</w:t>
      </w:r>
    </w:p>
    <w:p w14:paraId="4B1B180B" w14:textId="7B7CFD21" w:rsidR="00DD7205" w:rsidRPr="000F16DD" w:rsidRDefault="00DD7205" w:rsidP="00CB5E8D">
      <w:pPr>
        <w:pStyle w:val="Style2"/>
        <w:numPr>
          <w:ilvl w:val="0"/>
          <w:numId w:val="0"/>
        </w:numPr>
        <w:ind w:left="1418"/>
        <w:rPr>
          <w:szCs w:val="22"/>
        </w:rPr>
      </w:pPr>
      <w:bookmarkStart w:id="0" w:name="_Hlk106814968"/>
      <w:r w:rsidRPr="000F16DD">
        <w:rPr>
          <w:rStyle w:val="Accentuationintense"/>
          <w:b w:val="0"/>
          <w:bCs w:val="0"/>
          <w:color w:val="0096DE"/>
          <w:szCs w:val="22"/>
          <w:u w:val="none"/>
        </w:rPr>
        <w:t xml:space="preserve">Il est attendu du candidat qu’il </w:t>
      </w:r>
      <w:r w:rsidR="001E0B45" w:rsidRPr="000F16DD">
        <w:rPr>
          <w:rStyle w:val="Accentuationintense"/>
          <w:b w:val="0"/>
          <w:bCs w:val="0"/>
          <w:color w:val="0096DE"/>
          <w:szCs w:val="22"/>
          <w:u w:val="none"/>
        </w:rPr>
        <w:t>détaille</w:t>
      </w:r>
      <w:bookmarkEnd w:id="0"/>
      <w:r w:rsidR="001E0B45" w:rsidRPr="000F16DD">
        <w:rPr>
          <w:rStyle w:val="Accentuationintense"/>
          <w:b w:val="0"/>
          <w:bCs w:val="0"/>
          <w:color w:val="0096DE"/>
          <w:szCs w:val="22"/>
          <w:u w:val="none"/>
        </w:rPr>
        <w:t xml:space="preserve"> les grandes étapes du projet, en précise les objectifs </w:t>
      </w:r>
      <w:r w:rsidR="00223A52" w:rsidRPr="000F16DD">
        <w:rPr>
          <w:rStyle w:val="Accentuationintense"/>
          <w:b w:val="0"/>
          <w:bCs w:val="0"/>
          <w:color w:val="0096DE"/>
          <w:szCs w:val="22"/>
          <w:u w:val="none"/>
        </w:rPr>
        <w:t>ainsi que les modalités de mobilisation des équipes d’Auvergne-Rhône-Alpes Orientation.</w:t>
      </w:r>
      <w:r w:rsidRPr="000F16DD">
        <w:rPr>
          <w:rStyle w:val="Accentuationintense"/>
          <w:b w:val="0"/>
          <w:bCs w:val="0"/>
          <w:color w:val="0096DE"/>
          <w:szCs w:val="22"/>
          <w:u w:val="none"/>
        </w:rPr>
        <w:t xml:space="preserve"> </w:t>
      </w:r>
    </w:p>
    <w:p w14:paraId="219FF357" w14:textId="77777777" w:rsidR="00F42DB6" w:rsidRPr="000F16DD" w:rsidRDefault="00F42DB6" w:rsidP="00CB5E8D">
      <w:pPr>
        <w:ind w:left="1418" w:hanging="425"/>
        <w:rPr>
          <w:rStyle w:val="normaltextrun"/>
        </w:rPr>
      </w:pPr>
    </w:p>
    <w:p w14:paraId="145C92CA" w14:textId="77777777" w:rsidR="00F42DB6" w:rsidRPr="000F16DD" w:rsidRDefault="00F42DB6" w:rsidP="00CB5E8D">
      <w:pPr>
        <w:ind w:left="1418" w:hanging="425"/>
        <w:rPr>
          <w:rStyle w:val="normaltextrun"/>
        </w:rPr>
      </w:pPr>
    </w:p>
    <w:p w14:paraId="184BDD02" w14:textId="6D9F69C1" w:rsidR="00CB5371" w:rsidRPr="000F16DD" w:rsidRDefault="00EE5E36" w:rsidP="00CB5E8D">
      <w:pPr>
        <w:pStyle w:val="Style2"/>
        <w:ind w:left="1418" w:hanging="425"/>
        <w:rPr>
          <w:szCs w:val="22"/>
        </w:rPr>
      </w:pPr>
      <w:r w:rsidRPr="000F16DD">
        <w:rPr>
          <w:szCs w:val="22"/>
        </w:rPr>
        <w:t>Planning prévisionnel de mise en œuvre du projet</w:t>
      </w:r>
      <w:r w:rsidR="00402291" w:rsidRPr="000F16DD">
        <w:rPr>
          <w:szCs w:val="22"/>
        </w:rPr>
        <w:t xml:space="preserve"> (</w:t>
      </w:r>
      <w:r w:rsidR="006E51D0">
        <w:rPr>
          <w:szCs w:val="22"/>
        </w:rPr>
        <w:t>6</w:t>
      </w:r>
      <w:r w:rsidR="006E51D0" w:rsidRPr="000F16DD">
        <w:rPr>
          <w:szCs w:val="22"/>
        </w:rPr>
        <w:t xml:space="preserve"> </w:t>
      </w:r>
      <w:r w:rsidR="00402291" w:rsidRPr="000F16DD">
        <w:rPr>
          <w:szCs w:val="22"/>
        </w:rPr>
        <w:t>points)</w:t>
      </w:r>
    </w:p>
    <w:p w14:paraId="2F9D0BE5" w14:textId="6BC30287" w:rsidR="00F15F94" w:rsidRPr="000F16DD" w:rsidRDefault="006912BE" w:rsidP="00CB5E8D">
      <w:pPr>
        <w:pStyle w:val="Style2"/>
        <w:numPr>
          <w:ilvl w:val="0"/>
          <w:numId w:val="0"/>
        </w:numPr>
        <w:ind w:left="1418"/>
        <w:rPr>
          <w:rStyle w:val="Accentuationintense"/>
          <w:b w:val="0"/>
          <w:bCs w:val="0"/>
          <w:color w:val="0096DE"/>
          <w:szCs w:val="22"/>
          <w:u w:val="none"/>
        </w:rPr>
      </w:pPr>
      <w:r w:rsidRPr="000F16DD">
        <w:rPr>
          <w:rStyle w:val="Accentuationintense"/>
          <w:b w:val="0"/>
          <w:bCs w:val="0"/>
          <w:color w:val="0096DE"/>
          <w:szCs w:val="22"/>
          <w:u w:val="none"/>
        </w:rPr>
        <w:t>Il est attendu du candidat qu’il fournisse un planning prévisionnel de mise en œuvre du projet</w:t>
      </w:r>
      <w:r w:rsidR="00AF2CD7" w:rsidRPr="000F16DD">
        <w:rPr>
          <w:rStyle w:val="Accentuationintense"/>
          <w:b w:val="0"/>
          <w:bCs w:val="0"/>
          <w:color w:val="0096DE"/>
          <w:szCs w:val="22"/>
          <w:u w:val="none"/>
        </w:rPr>
        <w:t xml:space="preserve"> détaillant les grands jalons</w:t>
      </w:r>
      <w:r w:rsidR="007603E7" w:rsidRPr="000F16DD">
        <w:rPr>
          <w:rStyle w:val="Accentuationintense"/>
          <w:b w:val="0"/>
          <w:bCs w:val="0"/>
          <w:color w:val="0096DE"/>
          <w:szCs w:val="22"/>
          <w:u w:val="none"/>
        </w:rPr>
        <w:t xml:space="preserve"> </w:t>
      </w:r>
      <w:r w:rsidR="004D4888" w:rsidRPr="000F16DD">
        <w:rPr>
          <w:rStyle w:val="Accentuationintense"/>
          <w:b w:val="0"/>
          <w:bCs w:val="0"/>
          <w:color w:val="0096DE"/>
          <w:szCs w:val="22"/>
          <w:u w:val="none"/>
        </w:rPr>
        <w:t xml:space="preserve">ainsi que les délais de </w:t>
      </w:r>
      <w:r w:rsidR="00084594" w:rsidRPr="000F16DD">
        <w:rPr>
          <w:rStyle w:val="Accentuationintense"/>
          <w:b w:val="0"/>
          <w:bCs w:val="0"/>
          <w:color w:val="0096DE"/>
          <w:szCs w:val="22"/>
          <w:u w:val="none"/>
        </w:rPr>
        <w:t xml:space="preserve">réalisation </w:t>
      </w:r>
      <w:r w:rsidR="004D4888" w:rsidRPr="000F16DD">
        <w:rPr>
          <w:rStyle w:val="Accentuationintense"/>
          <w:b w:val="0"/>
          <w:bCs w:val="0"/>
          <w:color w:val="0096DE"/>
          <w:szCs w:val="22"/>
          <w:u w:val="none"/>
        </w:rPr>
        <w:lastRenderedPageBreak/>
        <w:t>du projet</w:t>
      </w:r>
      <w:r w:rsidR="003E3F09" w:rsidRPr="000F16DD">
        <w:rPr>
          <w:rStyle w:val="Accentuationintense"/>
          <w:b w:val="0"/>
          <w:bCs w:val="0"/>
          <w:color w:val="0096DE"/>
          <w:szCs w:val="22"/>
          <w:u w:val="none"/>
        </w:rPr>
        <w:t xml:space="preserve"> </w:t>
      </w:r>
      <w:r w:rsidR="007603E7" w:rsidRPr="000F16DD">
        <w:rPr>
          <w:rStyle w:val="Accentuationintense"/>
          <w:b w:val="0"/>
          <w:bCs w:val="0"/>
          <w:color w:val="0096DE"/>
          <w:szCs w:val="22"/>
          <w:u w:val="none"/>
        </w:rPr>
        <w:t>(</w:t>
      </w:r>
      <w:r w:rsidR="0017354F">
        <w:rPr>
          <w:rStyle w:val="Accentuationintense"/>
          <w:b w:val="0"/>
          <w:bCs w:val="0"/>
          <w:color w:val="0096DE"/>
          <w:szCs w:val="22"/>
          <w:u w:val="none"/>
        </w:rPr>
        <w:t>visite</w:t>
      </w:r>
      <w:r w:rsidR="000655F8">
        <w:rPr>
          <w:rStyle w:val="Accentuationintense"/>
          <w:b w:val="0"/>
          <w:bCs w:val="0"/>
          <w:color w:val="0096DE"/>
          <w:szCs w:val="22"/>
          <w:u w:val="none"/>
        </w:rPr>
        <w:t xml:space="preserve"> des lieux d’exposition des villes</w:t>
      </w:r>
      <w:r w:rsidR="001B25AD">
        <w:rPr>
          <w:rStyle w:val="Accentuationintense"/>
          <w:b w:val="0"/>
          <w:bCs w:val="0"/>
          <w:color w:val="0096DE"/>
          <w:szCs w:val="22"/>
          <w:u w:val="none"/>
        </w:rPr>
        <w:t>-</w:t>
      </w:r>
      <w:r w:rsidR="000655F8">
        <w:rPr>
          <w:rStyle w:val="Accentuationintense"/>
          <w:b w:val="0"/>
          <w:bCs w:val="0"/>
          <w:color w:val="0096DE"/>
          <w:szCs w:val="22"/>
          <w:u w:val="none"/>
        </w:rPr>
        <w:t xml:space="preserve">étapes, </w:t>
      </w:r>
      <w:r w:rsidR="001F3A2B">
        <w:rPr>
          <w:rStyle w:val="Accentuationintense"/>
          <w:b w:val="0"/>
          <w:bCs w:val="0"/>
          <w:color w:val="0096DE"/>
          <w:szCs w:val="22"/>
          <w:u w:val="none"/>
        </w:rPr>
        <w:t>prises de contacts partenaires,</w:t>
      </w:r>
      <w:r w:rsidR="003D0CF2">
        <w:rPr>
          <w:rStyle w:val="Accentuationintense"/>
          <w:b w:val="0"/>
          <w:bCs w:val="0"/>
          <w:color w:val="0096DE"/>
          <w:szCs w:val="22"/>
          <w:u w:val="none"/>
        </w:rPr>
        <w:t xml:space="preserve"> plan d’implantation</w:t>
      </w:r>
      <w:r w:rsidR="0067343D">
        <w:rPr>
          <w:rStyle w:val="Accentuationintense"/>
          <w:b w:val="0"/>
          <w:bCs w:val="0"/>
          <w:color w:val="0096DE"/>
          <w:szCs w:val="22"/>
          <w:u w:val="none"/>
        </w:rPr>
        <w:t>, la sécurité</w:t>
      </w:r>
      <w:r w:rsidR="007603E7" w:rsidRPr="000F16DD">
        <w:rPr>
          <w:rStyle w:val="Accentuationintense"/>
          <w:b w:val="0"/>
          <w:bCs w:val="0"/>
          <w:color w:val="0096DE"/>
          <w:szCs w:val="22"/>
          <w:u w:val="none"/>
        </w:rPr>
        <w:t>…</w:t>
      </w:r>
      <w:r w:rsidR="00AF2CD7" w:rsidRPr="000F16DD">
        <w:rPr>
          <w:rStyle w:val="Accentuationintense"/>
          <w:b w:val="0"/>
          <w:bCs w:val="0"/>
          <w:color w:val="0096DE"/>
          <w:szCs w:val="22"/>
          <w:u w:val="none"/>
        </w:rPr>
        <w:t>)</w:t>
      </w:r>
    </w:p>
    <w:p w14:paraId="595B4753" w14:textId="77777777" w:rsidR="00BB4647" w:rsidRPr="000F16DD" w:rsidRDefault="00BB4647" w:rsidP="00366EAA">
      <w:pPr>
        <w:rPr>
          <w:rStyle w:val="normaltextrun"/>
        </w:rPr>
      </w:pPr>
    </w:p>
    <w:p w14:paraId="5C8A3741" w14:textId="77777777" w:rsidR="004D53CF" w:rsidRDefault="004D53CF" w:rsidP="00366EAA">
      <w:pPr>
        <w:rPr>
          <w:rStyle w:val="normaltextrun"/>
        </w:rPr>
      </w:pPr>
    </w:p>
    <w:p w14:paraId="72C87924" w14:textId="77777777" w:rsidR="00F132B0" w:rsidRDefault="00F132B0" w:rsidP="00366EAA">
      <w:pPr>
        <w:rPr>
          <w:rStyle w:val="normaltextrun"/>
        </w:rPr>
      </w:pPr>
    </w:p>
    <w:p w14:paraId="1377AE38" w14:textId="77777777" w:rsidR="00F132B0" w:rsidRPr="000F16DD" w:rsidRDefault="00F132B0" w:rsidP="00366EAA">
      <w:pPr>
        <w:rPr>
          <w:rStyle w:val="normaltextrun"/>
        </w:rPr>
      </w:pPr>
    </w:p>
    <w:p w14:paraId="5A2EF6F4" w14:textId="77777777" w:rsidR="00F73339" w:rsidRPr="000F16DD" w:rsidRDefault="00F73339" w:rsidP="00B146FC">
      <w:pPr>
        <w:rPr>
          <w:rStyle w:val="normaltextrun"/>
        </w:rPr>
      </w:pPr>
    </w:p>
    <w:p w14:paraId="6708E007" w14:textId="77777777" w:rsidR="00A2604E" w:rsidRPr="000F16DD" w:rsidRDefault="00A2604E" w:rsidP="00B146FC">
      <w:pPr>
        <w:rPr>
          <w:rStyle w:val="normaltextrun"/>
        </w:rPr>
      </w:pPr>
    </w:p>
    <w:p w14:paraId="0FA5A798" w14:textId="36B675E1" w:rsidR="00BD5CEA" w:rsidRPr="000F16DD" w:rsidRDefault="00B146FC" w:rsidP="004D53CF">
      <w:pPr>
        <w:pStyle w:val="Style1"/>
        <w:rPr>
          <w:sz w:val="22"/>
          <w:szCs w:val="22"/>
        </w:rPr>
      </w:pPr>
      <w:r w:rsidRPr="01B41498">
        <w:rPr>
          <w:sz w:val="22"/>
          <w:szCs w:val="22"/>
        </w:rPr>
        <w:t>Descript</w:t>
      </w:r>
      <w:r w:rsidR="00CB02E6" w:rsidRPr="01B41498">
        <w:rPr>
          <w:sz w:val="22"/>
          <w:szCs w:val="22"/>
        </w:rPr>
        <w:t xml:space="preserve">ion de la prestation proposée </w:t>
      </w:r>
      <w:r w:rsidR="00402291" w:rsidRPr="01B41498">
        <w:rPr>
          <w:sz w:val="22"/>
          <w:szCs w:val="22"/>
        </w:rPr>
        <w:t>(</w:t>
      </w:r>
      <w:r w:rsidR="006E51D0">
        <w:rPr>
          <w:sz w:val="22"/>
          <w:szCs w:val="22"/>
        </w:rPr>
        <w:t>29</w:t>
      </w:r>
      <w:r w:rsidR="006E51D0" w:rsidRPr="01B41498">
        <w:rPr>
          <w:sz w:val="22"/>
          <w:szCs w:val="22"/>
        </w:rPr>
        <w:t xml:space="preserve"> </w:t>
      </w:r>
      <w:r w:rsidR="00402291" w:rsidRPr="01B41498">
        <w:rPr>
          <w:sz w:val="22"/>
          <w:szCs w:val="22"/>
        </w:rPr>
        <w:t>points)</w:t>
      </w:r>
    </w:p>
    <w:p w14:paraId="4119E445" w14:textId="65850457" w:rsidR="71881950" w:rsidRPr="000F16DD" w:rsidRDefault="71881950" w:rsidP="00CB5E8D">
      <w:pPr>
        <w:pStyle w:val="Style2"/>
        <w:numPr>
          <w:ilvl w:val="0"/>
          <w:numId w:val="14"/>
        </w:numPr>
        <w:ind w:left="1418" w:hanging="425"/>
      </w:pPr>
      <w:r>
        <w:t>Compréhension de l'expression des besoins d’Auvergne-Rhône-Alpes Orientation</w:t>
      </w:r>
      <w:r w:rsidR="00402291">
        <w:t xml:space="preserve"> (</w:t>
      </w:r>
      <w:r w:rsidR="00CB5E8D">
        <w:t>33</w:t>
      </w:r>
      <w:r w:rsidR="00CB5E8D">
        <w:t xml:space="preserve"> </w:t>
      </w:r>
      <w:r w:rsidR="004F3BF5">
        <w:t>points)</w:t>
      </w:r>
    </w:p>
    <w:p w14:paraId="3742944B" w14:textId="304DA60F" w:rsidR="71881950" w:rsidRPr="000F16DD" w:rsidRDefault="71881950" w:rsidP="00CB5E8D">
      <w:pPr>
        <w:pStyle w:val="Style2"/>
        <w:numPr>
          <w:ilvl w:val="0"/>
          <w:numId w:val="0"/>
        </w:numPr>
        <w:ind w:left="1418"/>
        <w:rPr>
          <w:rStyle w:val="Accentuationintense"/>
          <w:b w:val="0"/>
          <w:bCs w:val="0"/>
          <w:color w:val="0096DE"/>
          <w:szCs w:val="22"/>
          <w:u w:val="none"/>
        </w:rPr>
      </w:pPr>
      <w:r w:rsidRPr="000F16DD">
        <w:rPr>
          <w:rStyle w:val="Accentuationintense"/>
          <w:b w:val="0"/>
          <w:bCs w:val="0"/>
          <w:color w:val="0096DE"/>
          <w:szCs w:val="22"/>
          <w:u w:val="none"/>
        </w:rPr>
        <w:t>Il est attendu du candidat qu’il exprime sa vision du projet et des préconisations permettant d’aboutir aux objectifs définis dans le</w:t>
      </w:r>
      <w:r w:rsidR="001B021D">
        <w:rPr>
          <w:rStyle w:val="Accentuationintense"/>
          <w:b w:val="0"/>
          <w:bCs w:val="0"/>
          <w:color w:val="0096DE"/>
          <w:szCs w:val="22"/>
          <w:u w:val="none"/>
        </w:rPr>
        <w:t xml:space="preserve"> cahier des </w:t>
      </w:r>
      <w:r w:rsidR="00FA0A18">
        <w:rPr>
          <w:rStyle w:val="Accentuationintense"/>
          <w:b w:val="0"/>
          <w:bCs w:val="0"/>
          <w:color w:val="0096DE"/>
          <w:szCs w:val="22"/>
          <w:u w:val="none"/>
        </w:rPr>
        <w:t>charges.</w:t>
      </w:r>
    </w:p>
    <w:p w14:paraId="2F6E09EF" w14:textId="61931ADD" w:rsidR="71881950" w:rsidRPr="000F16DD" w:rsidRDefault="71881950" w:rsidP="00CB5E8D">
      <w:pPr>
        <w:ind w:left="1418" w:hanging="425"/>
        <w:rPr>
          <w:rStyle w:val="normaltextrun"/>
        </w:rPr>
      </w:pPr>
    </w:p>
    <w:p w14:paraId="13EB1AAE" w14:textId="28C69121" w:rsidR="71881950" w:rsidRPr="000F16DD" w:rsidRDefault="71881950" w:rsidP="00CB5E8D">
      <w:pPr>
        <w:ind w:left="1418" w:hanging="425"/>
        <w:rPr>
          <w:rStyle w:val="normaltextrun"/>
        </w:rPr>
      </w:pPr>
    </w:p>
    <w:p w14:paraId="1DDD8260" w14:textId="15420587" w:rsidR="00B27934" w:rsidRPr="000F16DD" w:rsidRDefault="00B27934" w:rsidP="00CB5E8D">
      <w:pPr>
        <w:pStyle w:val="Style2"/>
        <w:ind w:left="1418" w:hanging="425"/>
      </w:pPr>
      <w:r>
        <w:t xml:space="preserve">Présentation détaillée </w:t>
      </w:r>
      <w:r w:rsidR="00416C66">
        <w:t>de l’</w:t>
      </w:r>
      <w:r w:rsidR="002F4995">
        <w:t>organisation</w:t>
      </w:r>
      <w:r w:rsidR="00DE1B0F">
        <w:t xml:space="preserve"> en amont de l’</w:t>
      </w:r>
      <w:r w:rsidR="00AE1747">
        <w:t>évènement</w:t>
      </w:r>
      <w:r w:rsidR="00964DB0">
        <w:t xml:space="preserve"> </w:t>
      </w:r>
      <w:r w:rsidR="004F3BF5">
        <w:t>(</w:t>
      </w:r>
      <w:r w:rsidR="006E51D0">
        <w:t>15</w:t>
      </w:r>
      <w:r w:rsidR="006E51D0">
        <w:t xml:space="preserve"> </w:t>
      </w:r>
      <w:r w:rsidR="004F3BF5">
        <w:t>points)</w:t>
      </w:r>
    </w:p>
    <w:p w14:paraId="7F7EBA6B" w14:textId="41A0A278" w:rsidR="00300093" w:rsidRPr="000F16DD" w:rsidRDefault="00B0628F" w:rsidP="00CB5E8D">
      <w:pPr>
        <w:pStyle w:val="Style2"/>
        <w:numPr>
          <w:ilvl w:val="0"/>
          <w:numId w:val="0"/>
        </w:numPr>
        <w:ind w:left="1418"/>
        <w:rPr>
          <w:rStyle w:val="normaltextrun"/>
        </w:rPr>
      </w:pPr>
      <w:r w:rsidRPr="000F16DD">
        <w:rPr>
          <w:rStyle w:val="Accentuationintense"/>
          <w:b w:val="0"/>
          <w:bCs w:val="0"/>
          <w:color w:val="0096DE"/>
          <w:szCs w:val="22"/>
          <w:u w:val="none"/>
        </w:rPr>
        <w:t xml:space="preserve">Il est attendu du candidat qu’il expose </w:t>
      </w:r>
      <w:r w:rsidR="0025705E">
        <w:rPr>
          <w:rStyle w:val="Accentuationintense"/>
          <w:b w:val="0"/>
          <w:bCs w:val="0"/>
          <w:color w:val="0096DE"/>
          <w:szCs w:val="22"/>
          <w:u w:val="none"/>
        </w:rPr>
        <w:t xml:space="preserve">comment bien préparer </w:t>
      </w:r>
      <w:r w:rsidR="00F41705">
        <w:rPr>
          <w:rStyle w:val="Accentuationintense"/>
          <w:b w:val="0"/>
          <w:bCs w:val="0"/>
          <w:color w:val="0096DE"/>
          <w:szCs w:val="22"/>
          <w:u w:val="none"/>
        </w:rPr>
        <w:t>les lieux d’exposition, sélectionner les intervenants, choisir les animations</w:t>
      </w:r>
      <w:r w:rsidR="007A541A">
        <w:rPr>
          <w:rStyle w:val="Accentuationintense"/>
          <w:b w:val="0"/>
          <w:bCs w:val="0"/>
          <w:color w:val="0096DE"/>
          <w:szCs w:val="22"/>
          <w:u w:val="none"/>
        </w:rPr>
        <w:t>…</w:t>
      </w:r>
      <w:r w:rsidR="000824F8" w:rsidRPr="000F16DD">
        <w:rPr>
          <w:rStyle w:val="Accentuationintense"/>
          <w:b w:val="0"/>
          <w:bCs w:val="0"/>
          <w:color w:val="0096DE"/>
          <w:szCs w:val="22"/>
          <w:u w:val="none"/>
        </w:rPr>
        <w:t xml:space="preserve">et justifie </w:t>
      </w:r>
      <w:r w:rsidR="007A541A">
        <w:rPr>
          <w:rStyle w:val="Accentuationintense"/>
          <w:b w:val="0"/>
          <w:bCs w:val="0"/>
          <w:color w:val="0096DE"/>
          <w:szCs w:val="22"/>
          <w:u w:val="none"/>
        </w:rPr>
        <w:t>s</w:t>
      </w:r>
      <w:r w:rsidRPr="000F16DD">
        <w:rPr>
          <w:rStyle w:val="Accentuationintense"/>
          <w:b w:val="0"/>
          <w:bCs w:val="0"/>
          <w:color w:val="0096DE"/>
          <w:szCs w:val="22"/>
          <w:u w:val="none"/>
        </w:rPr>
        <w:t xml:space="preserve">es choix </w:t>
      </w:r>
      <w:r w:rsidR="00AE1747">
        <w:rPr>
          <w:rStyle w:val="Accentuationintense"/>
          <w:b w:val="0"/>
          <w:bCs w:val="0"/>
          <w:color w:val="0096DE"/>
          <w:szCs w:val="22"/>
          <w:u w:val="none"/>
        </w:rPr>
        <w:t xml:space="preserve">en </w:t>
      </w:r>
      <w:r w:rsidR="008D1DD3">
        <w:rPr>
          <w:rStyle w:val="Accentuationintense"/>
          <w:b w:val="0"/>
          <w:bCs w:val="0"/>
          <w:color w:val="0096DE"/>
          <w:szCs w:val="22"/>
          <w:u w:val="none"/>
        </w:rPr>
        <w:t>tenant compte</w:t>
      </w:r>
      <w:r w:rsidR="002A0C93">
        <w:rPr>
          <w:rStyle w:val="Accentuationintense"/>
          <w:b w:val="0"/>
          <w:bCs w:val="0"/>
          <w:color w:val="0096DE"/>
          <w:szCs w:val="22"/>
          <w:u w:val="none"/>
        </w:rPr>
        <w:t xml:space="preserve"> </w:t>
      </w:r>
      <w:r w:rsidR="00A52CC4">
        <w:rPr>
          <w:rStyle w:val="Accentuationintense"/>
          <w:b w:val="0"/>
          <w:bCs w:val="0"/>
          <w:color w:val="0096DE"/>
          <w:szCs w:val="22"/>
          <w:u w:val="none"/>
        </w:rPr>
        <w:t xml:space="preserve">des principes décrits dans le </w:t>
      </w:r>
      <w:r w:rsidR="00AE1747">
        <w:rPr>
          <w:rStyle w:val="Accentuationintense"/>
          <w:b w:val="0"/>
          <w:bCs w:val="0"/>
          <w:color w:val="0096DE"/>
          <w:szCs w:val="22"/>
          <w:u w:val="none"/>
        </w:rPr>
        <w:t>cahier des charges</w:t>
      </w:r>
      <w:r w:rsidR="00A52CC4">
        <w:rPr>
          <w:rStyle w:val="Accentuationintense"/>
          <w:b w:val="0"/>
          <w:bCs w:val="0"/>
          <w:color w:val="0096DE"/>
          <w:szCs w:val="22"/>
          <w:u w:val="none"/>
        </w:rPr>
        <w:t> ?</w:t>
      </w:r>
    </w:p>
    <w:p w14:paraId="60C65670" w14:textId="77777777" w:rsidR="00231566" w:rsidRPr="000F16DD" w:rsidRDefault="00231566" w:rsidP="00CB5E8D">
      <w:pPr>
        <w:ind w:left="1418" w:hanging="425"/>
        <w:rPr>
          <w:rStyle w:val="normaltextrun"/>
        </w:rPr>
      </w:pPr>
    </w:p>
    <w:p w14:paraId="72613C16" w14:textId="3244EEF2" w:rsidR="00231566" w:rsidRPr="000F16DD" w:rsidRDefault="002A0C93" w:rsidP="00CB5E8D">
      <w:pPr>
        <w:pStyle w:val="Style2"/>
        <w:ind w:left="1418" w:hanging="425"/>
      </w:pPr>
      <w:r>
        <w:t xml:space="preserve">Présentation détaillée </w:t>
      </w:r>
      <w:r w:rsidR="00416C66">
        <w:t>de l’organisation</w:t>
      </w:r>
      <w:r w:rsidR="00A62ED5">
        <w:t xml:space="preserve"> durant l’événement</w:t>
      </w:r>
      <w:r w:rsidR="006E51D0">
        <w:t xml:space="preserve"> (</w:t>
      </w:r>
      <w:r w:rsidR="00CB5E8D">
        <w:t>11</w:t>
      </w:r>
      <w:r w:rsidR="00CB5E8D">
        <w:t xml:space="preserve"> </w:t>
      </w:r>
      <w:r w:rsidR="006E51D0">
        <w:t>points)</w:t>
      </w:r>
    </w:p>
    <w:p w14:paraId="43589C63" w14:textId="34DA24B8" w:rsidR="002B6A85" w:rsidRPr="000F16DD" w:rsidRDefault="002B6A85" w:rsidP="00CB5E8D">
      <w:pPr>
        <w:pStyle w:val="Style2"/>
        <w:numPr>
          <w:ilvl w:val="0"/>
          <w:numId w:val="0"/>
        </w:numPr>
        <w:ind w:left="1418"/>
      </w:pPr>
      <w:r w:rsidRPr="640DC3A3">
        <w:rPr>
          <w:rStyle w:val="Accentuationintense"/>
          <w:b w:val="0"/>
          <w:bCs w:val="0"/>
          <w:color w:val="0096DE"/>
          <w:u w:val="none"/>
        </w:rPr>
        <w:t>Il est attendu du candidat qu’il précise de quelle manière il mobilisera ses équipes pendant la durée de la tournée régionale (temps, moyens matériels, etc.) et comment il organisera la bonne installation de l’ensemble des exposants au regard des contraintes techniques et logistiques liées au dimensionnement des bus et véhicules d’exposition.</w:t>
      </w:r>
    </w:p>
    <w:p w14:paraId="78957481" w14:textId="77777777" w:rsidR="009456C6" w:rsidRPr="000F16DD" w:rsidRDefault="009456C6" w:rsidP="009456C6">
      <w:pPr>
        <w:rPr>
          <w:rStyle w:val="normaltextrun"/>
        </w:rPr>
      </w:pPr>
    </w:p>
    <w:p w14:paraId="4839A53E" w14:textId="77777777" w:rsidR="003C39E6" w:rsidRPr="000F16DD" w:rsidRDefault="003C39E6" w:rsidP="009456C6">
      <w:pPr>
        <w:rPr>
          <w:rStyle w:val="normaltextrun"/>
        </w:rPr>
      </w:pPr>
    </w:p>
    <w:p w14:paraId="0805CAB4" w14:textId="77777777" w:rsidR="00B035C2" w:rsidRPr="000F16DD" w:rsidRDefault="00B035C2" w:rsidP="004D53CF">
      <w:pPr>
        <w:rPr>
          <w:rStyle w:val="normaltextrun"/>
        </w:rPr>
      </w:pPr>
    </w:p>
    <w:p w14:paraId="2CDC6E25" w14:textId="011BE73D" w:rsidR="00F132B0" w:rsidRDefault="00F132B0" w:rsidP="640DC3A3">
      <w:pPr>
        <w:rPr>
          <w:rStyle w:val="normaltextrun"/>
          <w:rFonts w:eastAsia="Calibri"/>
        </w:rPr>
      </w:pPr>
    </w:p>
    <w:sectPr w:rsidR="00F132B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4F5A" w14:textId="77777777" w:rsidR="00F47814" w:rsidRDefault="00F47814" w:rsidP="00C31AD5">
      <w:r>
        <w:separator/>
      </w:r>
    </w:p>
  </w:endnote>
  <w:endnote w:type="continuationSeparator" w:id="0">
    <w:p w14:paraId="0DFEBC73" w14:textId="77777777" w:rsidR="00F47814" w:rsidRDefault="00F47814" w:rsidP="00C31AD5">
      <w:r>
        <w:continuationSeparator/>
      </w:r>
    </w:p>
  </w:endnote>
  <w:endnote w:type="continuationNotice" w:id="1">
    <w:p w14:paraId="37B9C43C" w14:textId="77777777" w:rsidR="00F47814" w:rsidRDefault="00F47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45380"/>
      <w:docPartObj>
        <w:docPartGallery w:val="Page Numbers (Bottom of Page)"/>
        <w:docPartUnique/>
      </w:docPartObj>
    </w:sdtPr>
    <w:sdtEndPr>
      <w:rPr>
        <w:sz w:val="20"/>
        <w:szCs w:val="20"/>
      </w:rPr>
    </w:sdtEndPr>
    <w:sdtContent>
      <w:p w14:paraId="69FE8BF3" w14:textId="193AC995" w:rsidR="0025115E" w:rsidRPr="0084675E" w:rsidRDefault="0025115E" w:rsidP="0084675E">
        <w:pPr>
          <w:pStyle w:val="Pieddepage"/>
          <w:jc w:val="right"/>
          <w:rPr>
            <w:sz w:val="20"/>
            <w:szCs w:val="20"/>
          </w:rPr>
        </w:pPr>
        <w:r w:rsidRPr="0084675E">
          <w:rPr>
            <w:sz w:val="20"/>
            <w:szCs w:val="20"/>
          </w:rPr>
          <w:fldChar w:fldCharType="begin"/>
        </w:r>
        <w:r w:rsidRPr="0084675E">
          <w:rPr>
            <w:sz w:val="20"/>
            <w:szCs w:val="20"/>
          </w:rPr>
          <w:instrText>PAGE   \* MERGEFORMAT</w:instrText>
        </w:r>
        <w:r w:rsidRPr="0084675E">
          <w:rPr>
            <w:sz w:val="20"/>
            <w:szCs w:val="20"/>
          </w:rPr>
          <w:fldChar w:fldCharType="separate"/>
        </w:r>
        <w:r w:rsidRPr="0084675E">
          <w:rPr>
            <w:sz w:val="20"/>
            <w:szCs w:val="20"/>
          </w:rPr>
          <w:t>2</w:t>
        </w:r>
        <w:r w:rsidRPr="0084675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66B5" w14:textId="77777777" w:rsidR="00F47814" w:rsidRDefault="00F47814" w:rsidP="00C31AD5">
      <w:r>
        <w:separator/>
      </w:r>
    </w:p>
  </w:footnote>
  <w:footnote w:type="continuationSeparator" w:id="0">
    <w:p w14:paraId="7552AA9D" w14:textId="77777777" w:rsidR="00F47814" w:rsidRDefault="00F47814" w:rsidP="00C31AD5">
      <w:r>
        <w:continuationSeparator/>
      </w:r>
    </w:p>
  </w:footnote>
  <w:footnote w:type="continuationNotice" w:id="1">
    <w:p w14:paraId="5C5BD719" w14:textId="77777777" w:rsidR="00F47814" w:rsidRDefault="00F478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095E"/>
    <w:multiLevelType w:val="multilevel"/>
    <w:tmpl w:val="0B4E1562"/>
    <w:lvl w:ilvl="0">
      <w:start w:val="1"/>
      <w:numFmt w:val="lowerLetter"/>
      <w:pStyle w:val="Style2"/>
      <w:lvlText w:val="%1)"/>
      <w:lvlJc w:val="left"/>
      <w:pPr>
        <w:ind w:left="1352" w:hanging="360"/>
      </w:pPr>
    </w:lvl>
    <w:lvl w:ilvl="1">
      <w:start w:val="1"/>
      <w:numFmt w:val="decimal"/>
      <w:lvlText w:val="%2."/>
      <w:lvlJc w:val="left"/>
      <w:pPr>
        <w:ind w:left="1428" w:hanging="360"/>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27AB0D36"/>
    <w:multiLevelType w:val="multilevel"/>
    <w:tmpl w:val="F584626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1AE2DFB"/>
    <w:multiLevelType w:val="multilevel"/>
    <w:tmpl w:val="F584626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E946F5E"/>
    <w:multiLevelType w:val="hybridMultilevel"/>
    <w:tmpl w:val="22EC4004"/>
    <w:lvl w:ilvl="0" w:tplc="246ED174">
      <w:start w:val="1"/>
      <w:numFmt w:val="decimal"/>
      <w:lvlText w:val="%1."/>
      <w:lvlJc w:val="left"/>
      <w:pPr>
        <w:tabs>
          <w:tab w:val="num" w:pos="360"/>
        </w:tabs>
        <w:ind w:left="360" w:hanging="360"/>
      </w:pPr>
    </w:lvl>
    <w:lvl w:ilvl="1" w:tplc="6F905790">
      <w:start w:val="1"/>
      <w:numFmt w:val="decimal"/>
      <w:lvlText w:val="%2."/>
      <w:lvlJc w:val="left"/>
      <w:pPr>
        <w:tabs>
          <w:tab w:val="num" w:pos="1080"/>
        </w:tabs>
        <w:ind w:left="1080" w:hanging="360"/>
      </w:pPr>
    </w:lvl>
    <w:lvl w:ilvl="2" w:tplc="A142FB72">
      <w:start w:val="1"/>
      <w:numFmt w:val="decimal"/>
      <w:lvlText w:val="%3."/>
      <w:lvlJc w:val="left"/>
      <w:pPr>
        <w:tabs>
          <w:tab w:val="num" w:pos="1800"/>
        </w:tabs>
        <w:ind w:left="1800" w:hanging="360"/>
      </w:pPr>
    </w:lvl>
    <w:lvl w:ilvl="3" w:tplc="127A3EB4">
      <w:start w:val="1"/>
      <w:numFmt w:val="decimal"/>
      <w:lvlText w:val="%4."/>
      <w:lvlJc w:val="left"/>
      <w:pPr>
        <w:tabs>
          <w:tab w:val="num" w:pos="2520"/>
        </w:tabs>
        <w:ind w:left="2520" w:hanging="360"/>
      </w:pPr>
    </w:lvl>
    <w:lvl w:ilvl="4" w:tplc="E03AB554">
      <w:start w:val="1"/>
      <w:numFmt w:val="decimal"/>
      <w:lvlText w:val="%5."/>
      <w:lvlJc w:val="left"/>
      <w:pPr>
        <w:tabs>
          <w:tab w:val="num" w:pos="3240"/>
        </w:tabs>
        <w:ind w:left="3240" w:hanging="360"/>
      </w:pPr>
    </w:lvl>
    <w:lvl w:ilvl="5" w:tplc="05B65702">
      <w:start w:val="1"/>
      <w:numFmt w:val="decimal"/>
      <w:lvlText w:val="%6."/>
      <w:lvlJc w:val="left"/>
      <w:pPr>
        <w:tabs>
          <w:tab w:val="num" w:pos="3960"/>
        </w:tabs>
        <w:ind w:left="3960" w:hanging="360"/>
      </w:pPr>
    </w:lvl>
    <w:lvl w:ilvl="6" w:tplc="4F20EAF0">
      <w:start w:val="1"/>
      <w:numFmt w:val="decimal"/>
      <w:lvlText w:val="%7."/>
      <w:lvlJc w:val="left"/>
      <w:pPr>
        <w:tabs>
          <w:tab w:val="num" w:pos="4680"/>
        </w:tabs>
        <w:ind w:left="4680" w:hanging="360"/>
      </w:pPr>
    </w:lvl>
    <w:lvl w:ilvl="7" w:tplc="9EBCFC20">
      <w:start w:val="1"/>
      <w:numFmt w:val="decimal"/>
      <w:lvlText w:val="%8."/>
      <w:lvlJc w:val="left"/>
      <w:pPr>
        <w:tabs>
          <w:tab w:val="num" w:pos="5400"/>
        </w:tabs>
        <w:ind w:left="5400" w:hanging="360"/>
      </w:pPr>
    </w:lvl>
    <w:lvl w:ilvl="8" w:tplc="DA84822C">
      <w:start w:val="1"/>
      <w:numFmt w:val="decimal"/>
      <w:lvlText w:val="%9."/>
      <w:lvlJc w:val="left"/>
      <w:pPr>
        <w:tabs>
          <w:tab w:val="num" w:pos="6120"/>
        </w:tabs>
        <w:ind w:left="6120" w:hanging="360"/>
      </w:pPr>
    </w:lvl>
  </w:abstractNum>
  <w:abstractNum w:abstractNumId="4" w15:restartNumberingAfterBreak="0">
    <w:nsid w:val="50A225CC"/>
    <w:multiLevelType w:val="hybridMultilevel"/>
    <w:tmpl w:val="627234B8"/>
    <w:lvl w:ilvl="0" w:tplc="BE205170">
      <w:start w:val="1"/>
      <w:numFmt w:val="decimal"/>
      <w:lvlText w:val="%1."/>
      <w:lvlJc w:val="left"/>
      <w:pPr>
        <w:ind w:left="360" w:hanging="360"/>
      </w:pPr>
    </w:lvl>
    <w:lvl w:ilvl="1" w:tplc="9174752A">
      <w:start w:val="1"/>
      <w:numFmt w:val="lowerLetter"/>
      <w:lvlText w:val="%2."/>
      <w:lvlJc w:val="left"/>
      <w:pPr>
        <w:ind w:left="1080" w:hanging="360"/>
      </w:pPr>
    </w:lvl>
    <w:lvl w:ilvl="2" w:tplc="6320235C">
      <w:start w:val="1"/>
      <w:numFmt w:val="lowerRoman"/>
      <w:lvlText w:val="%3."/>
      <w:lvlJc w:val="right"/>
      <w:pPr>
        <w:ind w:left="1800" w:hanging="180"/>
      </w:pPr>
    </w:lvl>
    <w:lvl w:ilvl="3" w:tplc="01625984">
      <w:start w:val="1"/>
      <w:numFmt w:val="decimal"/>
      <w:lvlText w:val="%4."/>
      <w:lvlJc w:val="left"/>
      <w:pPr>
        <w:ind w:left="2520" w:hanging="360"/>
      </w:pPr>
    </w:lvl>
    <w:lvl w:ilvl="4" w:tplc="95380F4E">
      <w:start w:val="1"/>
      <w:numFmt w:val="lowerLetter"/>
      <w:lvlText w:val="%5."/>
      <w:lvlJc w:val="left"/>
      <w:pPr>
        <w:ind w:left="3240" w:hanging="360"/>
      </w:pPr>
    </w:lvl>
    <w:lvl w:ilvl="5" w:tplc="71C06292">
      <w:start w:val="1"/>
      <w:numFmt w:val="lowerRoman"/>
      <w:lvlText w:val="%6."/>
      <w:lvlJc w:val="right"/>
      <w:pPr>
        <w:ind w:left="3960" w:hanging="180"/>
      </w:pPr>
    </w:lvl>
    <w:lvl w:ilvl="6" w:tplc="E4B23342">
      <w:start w:val="1"/>
      <w:numFmt w:val="decimal"/>
      <w:lvlText w:val="%7."/>
      <w:lvlJc w:val="left"/>
      <w:pPr>
        <w:ind w:left="4680" w:hanging="360"/>
      </w:pPr>
    </w:lvl>
    <w:lvl w:ilvl="7" w:tplc="F5042FA4">
      <w:start w:val="1"/>
      <w:numFmt w:val="lowerLetter"/>
      <w:lvlText w:val="%8."/>
      <w:lvlJc w:val="left"/>
      <w:pPr>
        <w:ind w:left="5400" w:hanging="360"/>
      </w:pPr>
    </w:lvl>
    <w:lvl w:ilvl="8" w:tplc="336068BE">
      <w:start w:val="1"/>
      <w:numFmt w:val="lowerRoman"/>
      <w:lvlText w:val="%9."/>
      <w:lvlJc w:val="right"/>
      <w:pPr>
        <w:ind w:left="6120" w:hanging="180"/>
      </w:pPr>
    </w:lvl>
  </w:abstractNum>
  <w:abstractNum w:abstractNumId="5" w15:restartNumberingAfterBreak="0">
    <w:nsid w:val="64486DC9"/>
    <w:multiLevelType w:val="hybridMultilevel"/>
    <w:tmpl w:val="5694F05A"/>
    <w:lvl w:ilvl="0" w:tplc="40A6AED4">
      <w:start w:val="1"/>
      <w:numFmt w:val="decimal"/>
      <w:pStyle w:val="Style1"/>
      <w:lvlText w:val="%1."/>
      <w:lvlJc w:val="left"/>
      <w:pPr>
        <w:ind w:left="720" w:hanging="360"/>
      </w:pPr>
    </w:lvl>
    <w:lvl w:ilvl="1" w:tplc="AA8EBBA0">
      <w:start w:val="1"/>
      <w:numFmt w:val="lowerLetter"/>
      <w:lvlText w:val="%2."/>
      <w:lvlJc w:val="left"/>
      <w:pPr>
        <w:ind w:left="1440" w:hanging="360"/>
      </w:pPr>
    </w:lvl>
    <w:lvl w:ilvl="2" w:tplc="8EBC4828">
      <w:start w:val="1"/>
      <w:numFmt w:val="lowerRoman"/>
      <w:lvlText w:val="%3."/>
      <w:lvlJc w:val="right"/>
      <w:pPr>
        <w:ind w:left="2160" w:hanging="180"/>
      </w:pPr>
    </w:lvl>
    <w:lvl w:ilvl="3" w:tplc="A48C1FC8">
      <w:start w:val="1"/>
      <w:numFmt w:val="decimal"/>
      <w:lvlText w:val="%4."/>
      <w:lvlJc w:val="left"/>
      <w:pPr>
        <w:ind w:left="2880" w:hanging="360"/>
      </w:pPr>
    </w:lvl>
    <w:lvl w:ilvl="4" w:tplc="ADD0960C">
      <w:start w:val="1"/>
      <w:numFmt w:val="lowerLetter"/>
      <w:lvlText w:val="%5."/>
      <w:lvlJc w:val="left"/>
      <w:pPr>
        <w:ind w:left="3600" w:hanging="360"/>
      </w:pPr>
    </w:lvl>
    <w:lvl w:ilvl="5" w:tplc="F9C0D3F8">
      <w:start w:val="1"/>
      <w:numFmt w:val="lowerRoman"/>
      <w:lvlText w:val="%6."/>
      <w:lvlJc w:val="right"/>
      <w:pPr>
        <w:ind w:left="4320" w:hanging="180"/>
      </w:pPr>
    </w:lvl>
    <w:lvl w:ilvl="6" w:tplc="91BA0936">
      <w:start w:val="1"/>
      <w:numFmt w:val="decimal"/>
      <w:lvlText w:val="%7."/>
      <w:lvlJc w:val="left"/>
      <w:pPr>
        <w:ind w:left="5040" w:hanging="360"/>
      </w:pPr>
    </w:lvl>
    <w:lvl w:ilvl="7" w:tplc="C6A8A246">
      <w:start w:val="1"/>
      <w:numFmt w:val="lowerLetter"/>
      <w:lvlText w:val="%8."/>
      <w:lvlJc w:val="left"/>
      <w:pPr>
        <w:ind w:left="5760" w:hanging="360"/>
      </w:pPr>
    </w:lvl>
    <w:lvl w:ilvl="8" w:tplc="E37E1E14">
      <w:start w:val="1"/>
      <w:numFmt w:val="lowerRoman"/>
      <w:lvlText w:val="%9."/>
      <w:lvlJc w:val="right"/>
      <w:pPr>
        <w:ind w:left="6480" w:hanging="180"/>
      </w:pPr>
    </w:lvl>
  </w:abstractNum>
  <w:abstractNum w:abstractNumId="6" w15:restartNumberingAfterBreak="0">
    <w:nsid w:val="74176091"/>
    <w:multiLevelType w:val="multilevel"/>
    <w:tmpl w:val="BC0460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188712145">
    <w:abstractNumId w:val="5"/>
  </w:num>
  <w:num w:numId="2" w16cid:durableId="1164127857">
    <w:abstractNumId w:val="4"/>
  </w:num>
  <w:num w:numId="3" w16cid:durableId="1628002214">
    <w:abstractNumId w:val="3"/>
  </w:num>
  <w:num w:numId="4" w16cid:durableId="108010935">
    <w:abstractNumId w:val="6"/>
  </w:num>
  <w:num w:numId="5" w16cid:durableId="45643454">
    <w:abstractNumId w:val="3"/>
  </w:num>
  <w:num w:numId="6" w16cid:durableId="1336222893">
    <w:abstractNumId w:val="0"/>
  </w:num>
  <w:num w:numId="7" w16cid:durableId="1701394433">
    <w:abstractNumId w:val="1"/>
  </w:num>
  <w:num w:numId="8" w16cid:durableId="1472795300">
    <w:abstractNumId w:val="2"/>
  </w:num>
  <w:num w:numId="9" w16cid:durableId="1513178326">
    <w:abstractNumId w:val="6"/>
  </w:num>
  <w:num w:numId="10" w16cid:durableId="303431712">
    <w:abstractNumId w:val="3"/>
    <w:lvlOverride w:ilvl="0">
      <w:startOverride w:val="1"/>
    </w:lvlOverride>
  </w:num>
  <w:num w:numId="11" w16cid:durableId="465709463">
    <w:abstractNumId w:val="5"/>
    <w:lvlOverride w:ilvl="0">
      <w:startOverride w:val="1"/>
    </w:lvlOverride>
  </w:num>
  <w:num w:numId="12" w16cid:durableId="587886419">
    <w:abstractNumId w:val="5"/>
    <w:lvlOverride w:ilvl="0">
      <w:startOverride w:val="1"/>
    </w:lvlOverride>
  </w:num>
  <w:num w:numId="13" w16cid:durableId="73282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6584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7773144">
    <w:abstractNumId w:val="0"/>
  </w:num>
  <w:num w:numId="16" w16cid:durableId="1562135927">
    <w:abstractNumId w:val="0"/>
  </w:num>
  <w:num w:numId="17" w16cid:durableId="1073116924">
    <w:abstractNumId w:val="5"/>
  </w:num>
  <w:num w:numId="18" w16cid:durableId="1754887338">
    <w:abstractNumId w:val="5"/>
  </w:num>
  <w:num w:numId="19" w16cid:durableId="1338536915">
    <w:abstractNumId w:val="0"/>
  </w:num>
  <w:num w:numId="20" w16cid:durableId="1091974146">
    <w:abstractNumId w:val="0"/>
  </w:num>
  <w:num w:numId="21" w16cid:durableId="561982500">
    <w:abstractNumId w:val="0"/>
  </w:num>
  <w:num w:numId="22" w16cid:durableId="1766027188">
    <w:abstractNumId w:val="5"/>
    <w:lvlOverride w:ilvl="0">
      <w:startOverride w:val="1"/>
    </w:lvlOverride>
  </w:num>
  <w:num w:numId="23" w16cid:durableId="1609508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EA"/>
    <w:rsid w:val="00013F8F"/>
    <w:rsid w:val="0002016B"/>
    <w:rsid w:val="0002049F"/>
    <w:rsid w:val="0002555D"/>
    <w:rsid w:val="00032A13"/>
    <w:rsid w:val="00034E8E"/>
    <w:rsid w:val="00040177"/>
    <w:rsid w:val="00041216"/>
    <w:rsid w:val="00041CD3"/>
    <w:rsid w:val="0005514E"/>
    <w:rsid w:val="000655F8"/>
    <w:rsid w:val="00066F22"/>
    <w:rsid w:val="000747C7"/>
    <w:rsid w:val="00082033"/>
    <w:rsid w:val="000824F8"/>
    <w:rsid w:val="000831E7"/>
    <w:rsid w:val="00084594"/>
    <w:rsid w:val="000853FE"/>
    <w:rsid w:val="00091E94"/>
    <w:rsid w:val="0009213D"/>
    <w:rsid w:val="00092C6A"/>
    <w:rsid w:val="00095827"/>
    <w:rsid w:val="000B0BFB"/>
    <w:rsid w:val="000B1F40"/>
    <w:rsid w:val="000C7530"/>
    <w:rsid w:val="000D3329"/>
    <w:rsid w:val="000D47F8"/>
    <w:rsid w:val="000E07B9"/>
    <w:rsid w:val="000E5CF4"/>
    <w:rsid w:val="000F0CF8"/>
    <w:rsid w:val="000F16DD"/>
    <w:rsid w:val="00104E19"/>
    <w:rsid w:val="001178A9"/>
    <w:rsid w:val="00121AFE"/>
    <w:rsid w:val="00126D60"/>
    <w:rsid w:val="001356AA"/>
    <w:rsid w:val="001357E0"/>
    <w:rsid w:val="00137D76"/>
    <w:rsid w:val="00140DDE"/>
    <w:rsid w:val="001455DE"/>
    <w:rsid w:val="001476DC"/>
    <w:rsid w:val="00150E43"/>
    <w:rsid w:val="00151C8C"/>
    <w:rsid w:val="00172234"/>
    <w:rsid w:val="0017354F"/>
    <w:rsid w:val="001762A3"/>
    <w:rsid w:val="00186B04"/>
    <w:rsid w:val="00190811"/>
    <w:rsid w:val="00191B14"/>
    <w:rsid w:val="00191C94"/>
    <w:rsid w:val="001978F3"/>
    <w:rsid w:val="001A0802"/>
    <w:rsid w:val="001A5413"/>
    <w:rsid w:val="001A59AC"/>
    <w:rsid w:val="001A60A3"/>
    <w:rsid w:val="001B021D"/>
    <w:rsid w:val="001B25AD"/>
    <w:rsid w:val="001B322C"/>
    <w:rsid w:val="001B6A12"/>
    <w:rsid w:val="001C2DC0"/>
    <w:rsid w:val="001E0B45"/>
    <w:rsid w:val="001E5CE6"/>
    <w:rsid w:val="001E7EF9"/>
    <w:rsid w:val="001F36F8"/>
    <w:rsid w:val="001F3A2B"/>
    <w:rsid w:val="00203D0F"/>
    <w:rsid w:val="00204FD4"/>
    <w:rsid w:val="00210040"/>
    <w:rsid w:val="00215081"/>
    <w:rsid w:val="00223152"/>
    <w:rsid w:val="00223A52"/>
    <w:rsid w:val="00226D99"/>
    <w:rsid w:val="00231566"/>
    <w:rsid w:val="00231D49"/>
    <w:rsid w:val="00240A35"/>
    <w:rsid w:val="0025115E"/>
    <w:rsid w:val="00253487"/>
    <w:rsid w:val="0025705E"/>
    <w:rsid w:val="002579D3"/>
    <w:rsid w:val="00260DC5"/>
    <w:rsid w:val="00265F4E"/>
    <w:rsid w:val="0026740B"/>
    <w:rsid w:val="00267F1B"/>
    <w:rsid w:val="002728B8"/>
    <w:rsid w:val="002779DD"/>
    <w:rsid w:val="00277F6C"/>
    <w:rsid w:val="00287F7F"/>
    <w:rsid w:val="002954B6"/>
    <w:rsid w:val="002A023F"/>
    <w:rsid w:val="002A0C93"/>
    <w:rsid w:val="002B0B0B"/>
    <w:rsid w:val="002B130A"/>
    <w:rsid w:val="002B3449"/>
    <w:rsid w:val="002B6A85"/>
    <w:rsid w:val="002C5061"/>
    <w:rsid w:val="002E3A5D"/>
    <w:rsid w:val="002F18F3"/>
    <w:rsid w:val="002F4995"/>
    <w:rsid w:val="002F6F18"/>
    <w:rsid w:val="00300093"/>
    <w:rsid w:val="003003AB"/>
    <w:rsid w:val="003022D8"/>
    <w:rsid w:val="003162B2"/>
    <w:rsid w:val="003272D7"/>
    <w:rsid w:val="00331649"/>
    <w:rsid w:val="00347563"/>
    <w:rsid w:val="003508C4"/>
    <w:rsid w:val="003533A9"/>
    <w:rsid w:val="003547B5"/>
    <w:rsid w:val="0036004B"/>
    <w:rsid w:val="00364F96"/>
    <w:rsid w:val="00366EAA"/>
    <w:rsid w:val="0037124A"/>
    <w:rsid w:val="0037261F"/>
    <w:rsid w:val="00375331"/>
    <w:rsid w:val="0037785D"/>
    <w:rsid w:val="00381C7E"/>
    <w:rsid w:val="00383C5B"/>
    <w:rsid w:val="003867C7"/>
    <w:rsid w:val="003875B7"/>
    <w:rsid w:val="00390801"/>
    <w:rsid w:val="00391D7D"/>
    <w:rsid w:val="00391F2E"/>
    <w:rsid w:val="0039350D"/>
    <w:rsid w:val="003A19A9"/>
    <w:rsid w:val="003B22C3"/>
    <w:rsid w:val="003C39E6"/>
    <w:rsid w:val="003C7C71"/>
    <w:rsid w:val="003D0CF2"/>
    <w:rsid w:val="003D1454"/>
    <w:rsid w:val="003E07C4"/>
    <w:rsid w:val="003E1CAB"/>
    <w:rsid w:val="003E3592"/>
    <w:rsid w:val="003E3F09"/>
    <w:rsid w:val="003E7771"/>
    <w:rsid w:val="003F1255"/>
    <w:rsid w:val="00402291"/>
    <w:rsid w:val="004038C9"/>
    <w:rsid w:val="00403DE7"/>
    <w:rsid w:val="00416C66"/>
    <w:rsid w:val="00442AD2"/>
    <w:rsid w:val="0044339C"/>
    <w:rsid w:val="00444B9D"/>
    <w:rsid w:val="004465DF"/>
    <w:rsid w:val="0045199C"/>
    <w:rsid w:val="0046100F"/>
    <w:rsid w:val="0046645E"/>
    <w:rsid w:val="00480DDE"/>
    <w:rsid w:val="004906FE"/>
    <w:rsid w:val="0049157A"/>
    <w:rsid w:val="004932B5"/>
    <w:rsid w:val="004A0DEE"/>
    <w:rsid w:val="004B32AD"/>
    <w:rsid w:val="004B6E6D"/>
    <w:rsid w:val="004C3CFC"/>
    <w:rsid w:val="004D016B"/>
    <w:rsid w:val="004D4888"/>
    <w:rsid w:val="004D53CF"/>
    <w:rsid w:val="004E5B74"/>
    <w:rsid w:val="004F2C64"/>
    <w:rsid w:val="004F3BF5"/>
    <w:rsid w:val="00502471"/>
    <w:rsid w:val="00502D29"/>
    <w:rsid w:val="00507ED8"/>
    <w:rsid w:val="00510432"/>
    <w:rsid w:val="00512452"/>
    <w:rsid w:val="0051557E"/>
    <w:rsid w:val="00516B98"/>
    <w:rsid w:val="0052684A"/>
    <w:rsid w:val="00531627"/>
    <w:rsid w:val="005328BD"/>
    <w:rsid w:val="00535422"/>
    <w:rsid w:val="005378D5"/>
    <w:rsid w:val="00547F5E"/>
    <w:rsid w:val="005512CE"/>
    <w:rsid w:val="00551CCE"/>
    <w:rsid w:val="00555EC1"/>
    <w:rsid w:val="005561D6"/>
    <w:rsid w:val="005569D2"/>
    <w:rsid w:val="00556FBB"/>
    <w:rsid w:val="00563950"/>
    <w:rsid w:val="0057395F"/>
    <w:rsid w:val="005958D4"/>
    <w:rsid w:val="005A0F2A"/>
    <w:rsid w:val="005A17CE"/>
    <w:rsid w:val="005A7462"/>
    <w:rsid w:val="005B0547"/>
    <w:rsid w:val="005B299E"/>
    <w:rsid w:val="005B3E0F"/>
    <w:rsid w:val="005C430D"/>
    <w:rsid w:val="005C6F12"/>
    <w:rsid w:val="005D0029"/>
    <w:rsid w:val="005D0887"/>
    <w:rsid w:val="005D0A8B"/>
    <w:rsid w:val="005D5FF2"/>
    <w:rsid w:val="005E4E61"/>
    <w:rsid w:val="005E6AD4"/>
    <w:rsid w:val="005F1E39"/>
    <w:rsid w:val="00605B4C"/>
    <w:rsid w:val="00606514"/>
    <w:rsid w:val="0060721C"/>
    <w:rsid w:val="006106AE"/>
    <w:rsid w:val="00612013"/>
    <w:rsid w:val="00626DEE"/>
    <w:rsid w:val="00642683"/>
    <w:rsid w:val="006568EE"/>
    <w:rsid w:val="00662ABB"/>
    <w:rsid w:val="0066405D"/>
    <w:rsid w:val="0067343D"/>
    <w:rsid w:val="00674317"/>
    <w:rsid w:val="00674C2D"/>
    <w:rsid w:val="006762F9"/>
    <w:rsid w:val="00683086"/>
    <w:rsid w:val="00686ED7"/>
    <w:rsid w:val="0069126C"/>
    <w:rsid w:val="006912BE"/>
    <w:rsid w:val="00693B1C"/>
    <w:rsid w:val="00696F33"/>
    <w:rsid w:val="006A2EA6"/>
    <w:rsid w:val="006A7ADE"/>
    <w:rsid w:val="006B1C4F"/>
    <w:rsid w:val="006B4C0D"/>
    <w:rsid w:val="006B5C8E"/>
    <w:rsid w:val="006C0742"/>
    <w:rsid w:val="006C5615"/>
    <w:rsid w:val="006C7DB2"/>
    <w:rsid w:val="006D2170"/>
    <w:rsid w:val="006D34C6"/>
    <w:rsid w:val="006E51D0"/>
    <w:rsid w:val="006E7D42"/>
    <w:rsid w:val="006F0F2F"/>
    <w:rsid w:val="006F4EBB"/>
    <w:rsid w:val="00701BA2"/>
    <w:rsid w:val="0070210B"/>
    <w:rsid w:val="00713904"/>
    <w:rsid w:val="00732210"/>
    <w:rsid w:val="00732303"/>
    <w:rsid w:val="007349D3"/>
    <w:rsid w:val="00743FB4"/>
    <w:rsid w:val="00745840"/>
    <w:rsid w:val="0075443F"/>
    <w:rsid w:val="0075779A"/>
    <w:rsid w:val="007603E7"/>
    <w:rsid w:val="0077270D"/>
    <w:rsid w:val="007753F9"/>
    <w:rsid w:val="00775C5D"/>
    <w:rsid w:val="00781AB6"/>
    <w:rsid w:val="0078506F"/>
    <w:rsid w:val="007922C9"/>
    <w:rsid w:val="00792984"/>
    <w:rsid w:val="007A0BC2"/>
    <w:rsid w:val="007A541A"/>
    <w:rsid w:val="007A5977"/>
    <w:rsid w:val="007A7E51"/>
    <w:rsid w:val="007D000F"/>
    <w:rsid w:val="007D0F59"/>
    <w:rsid w:val="007D7437"/>
    <w:rsid w:val="007E1C21"/>
    <w:rsid w:val="007E3B28"/>
    <w:rsid w:val="007E787F"/>
    <w:rsid w:val="007F3E03"/>
    <w:rsid w:val="007F3F85"/>
    <w:rsid w:val="00804A8F"/>
    <w:rsid w:val="0082186F"/>
    <w:rsid w:val="00821C5B"/>
    <w:rsid w:val="00825161"/>
    <w:rsid w:val="00825494"/>
    <w:rsid w:val="0082591C"/>
    <w:rsid w:val="00835375"/>
    <w:rsid w:val="008364E4"/>
    <w:rsid w:val="00840F0B"/>
    <w:rsid w:val="0084675E"/>
    <w:rsid w:val="00861C84"/>
    <w:rsid w:val="0087478B"/>
    <w:rsid w:val="00891E40"/>
    <w:rsid w:val="008A6317"/>
    <w:rsid w:val="008A7262"/>
    <w:rsid w:val="008C1272"/>
    <w:rsid w:val="008C1E06"/>
    <w:rsid w:val="008C6C6C"/>
    <w:rsid w:val="008C7D67"/>
    <w:rsid w:val="008D0D9E"/>
    <w:rsid w:val="008D1DD3"/>
    <w:rsid w:val="008E114E"/>
    <w:rsid w:val="008E1F70"/>
    <w:rsid w:val="00901439"/>
    <w:rsid w:val="00901DE0"/>
    <w:rsid w:val="0090485F"/>
    <w:rsid w:val="00906897"/>
    <w:rsid w:val="00907802"/>
    <w:rsid w:val="0091381C"/>
    <w:rsid w:val="00921327"/>
    <w:rsid w:val="009232EA"/>
    <w:rsid w:val="00927498"/>
    <w:rsid w:val="009338F8"/>
    <w:rsid w:val="00936873"/>
    <w:rsid w:val="0094135B"/>
    <w:rsid w:val="009456C6"/>
    <w:rsid w:val="00953CA0"/>
    <w:rsid w:val="00956B1B"/>
    <w:rsid w:val="0095735A"/>
    <w:rsid w:val="00960EEB"/>
    <w:rsid w:val="00962401"/>
    <w:rsid w:val="00964DB0"/>
    <w:rsid w:val="00965507"/>
    <w:rsid w:val="00980418"/>
    <w:rsid w:val="00983375"/>
    <w:rsid w:val="00995873"/>
    <w:rsid w:val="009A659C"/>
    <w:rsid w:val="009B54A4"/>
    <w:rsid w:val="009C1D7D"/>
    <w:rsid w:val="009C3CFA"/>
    <w:rsid w:val="009D1AB5"/>
    <w:rsid w:val="009D5564"/>
    <w:rsid w:val="009D5B2A"/>
    <w:rsid w:val="009D651D"/>
    <w:rsid w:val="009D7341"/>
    <w:rsid w:val="009E2C78"/>
    <w:rsid w:val="009E4418"/>
    <w:rsid w:val="009E5EDF"/>
    <w:rsid w:val="009F2912"/>
    <w:rsid w:val="009F3D39"/>
    <w:rsid w:val="009F552B"/>
    <w:rsid w:val="00A1229B"/>
    <w:rsid w:val="00A15566"/>
    <w:rsid w:val="00A22096"/>
    <w:rsid w:val="00A246FC"/>
    <w:rsid w:val="00A24A81"/>
    <w:rsid w:val="00A2604E"/>
    <w:rsid w:val="00A31572"/>
    <w:rsid w:val="00A33E2B"/>
    <w:rsid w:val="00A364D3"/>
    <w:rsid w:val="00A40935"/>
    <w:rsid w:val="00A42261"/>
    <w:rsid w:val="00A501A6"/>
    <w:rsid w:val="00A50527"/>
    <w:rsid w:val="00A52CC4"/>
    <w:rsid w:val="00A55884"/>
    <w:rsid w:val="00A62ED5"/>
    <w:rsid w:val="00A66A2E"/>
    <w:rsid w:val="00A73C51"/>
    <w:rsid w:val="00A7420C"/>
    <w:rsid w:val="00A773B3"/>
    <w:rsid w:val="00A80598"/>
    <w:rsid w:val="00A86409"/>
    <w:rsid w:val="00AA02AD"/>
    <w:rsid w:val="00AC1059"/>
    <w:rsid w:val="00AC275B"/>
    <w:rsid w:val="00AC40A1"/>
    <w:rsid w:val="00AD451F"/>
    <w:rsid w:val="00AE1747"/>
    <w:rsid w:val="00AE2866"/>
    <w:rsid w:val="00AF2CD7"/>
    <w:rsid w:val="00B02B70"/>
    <w:rsid w:val="00B035C2"/>
    <w:rsid w:val="00B03D98"/>
    <w:rsid w:val="00B0628F"/>
    <w:rsid w:val="00B146FC"/>
    <w:rsid w:val="00B22560"/>
    <w:rsid w:val="00B22A94"/>
    <w:rsid w:val="00B23E3C"/>
    <w:rsid w:val="00B25016"/>
    <w:rsid w:val="00B27934"/>
    <w:rsid w:val="00B27F11"/>
    <w:rsid w:val="00B306A2"/>
    <w:rsid w:val="00B473C6"/>
    <w:rsid w:val="00B47F47"/>
    <w:rsid w:val="00B82BC2"/>
    <w:rsid w:val="00B85212"/>
    <w:rsid w:val="00B874E9"/>
    <w:rsid w:val="00B9591D"/>
    <w:rsid w:val="00BA7F62"/>
    <w:rsid w:val="00BB1FA9"/>
    <w:rsid w:val="00BB4647"/>
    <w:rsid w:val="00BB5129"/>
    <w:rsid w:val="00BC4AC4"/>
    <w:rsid w:val="00BC6153"/>
    <w:rsid w:val="00BC716B"/>
    <w:rsid w:val="00BD5CEA"/>
    <w:rsid w:val="00BF2E4C"/>
    <w:rsid w:val="00BF4A23"/>
    <w:rsid w:val="00C16AC5"/>
    <w:rsid w:val="00C22FB4"/>
    <w:rsid w:val="00C25177"/>
    <w:rsid w:val="00C30E35"/>
    <w:rsid w:val="00C31AD5"/>
    <w:rsid w:val="00C32180"/>
    <w:rsid w:val="00C37C1A"/>
    <w:rsid w:val="00C478D7"/>
    <w:rsid w:val="00C47CC0"/>
    <w:rsid w:val="00C509B8"/>
    <w:rsid w:val="00C54A83"/>
    <w:rsid w:val="00C63CD2"/>
    <w:rsid w:val="00C71311"/>
    <w:rsid w:val="00C76A62"/>
    <w:rsid w:val="00C849C7"/>
    <w:rsid w:val="00C94B1B"/>
    <w:rsid w:val="00C97D94"/>
    <w:rsid w:val="00CA6F2D"/>
    <w:rsid w:val="00CA73D0"/>
    <w:rsid w:val="00CB02E6"/>
    <w:rsid w:val="00CB48BC"/>
    <w:rsid w:val="00CB5371"/>
    <w:rsid w:val="00CB5E8D"/>
    <w:rsid w:val="00CC60CE"/>
    <w:rsid w:val="00CD320A"/>
    <w:rsid w:val="00CE14AD"/>
    <w:rsid w:val="00CF4114"/>
    <w:rsid w:val="00D01102"/>
    <w:rsid w:val="00D07338"/>
    <w:rsid w:val="00D1126F"/>
    <w:rsid w:val="00D11491"/>
    <w:rsid w:val="00D15900"/>
    <w:rsid w:val="00D2171F"/>
    <w:rsid w:val="00D427B1"/>
    <w:rsid w:val="00D5789A"/>
    <w:rsid w:val="00D61757"/>
    <w:rsid w:val="00D6538A"/>
    <w:rsid w:val="00D71235"/>
    <w:rsid w:val="00D72B25"/>
    <w:rsid w:val="00D922CD"/>
    <w:rsid w:val="00D95258"/>
    <w:rsid w:val="00D958F4"/>
    <w:rsid w:val="00DA5846"/>
    <w:rsid w:val="00DA5997"/>
    <w:rsid w:val="00DC2DC1"/>
    <w:rsid w:val="00DC4F58"/>
    <w:rsid w:val="00DD3132"/>
    <w:rsid w:val="00DD542C"/>
    <w:rsid w:val="00DD7205"/>
    <w:rsid w:val="00DE0618"/>
    <w:rsid w:val="00DE1B0F"/>
    <w:rsid w:val="00DE4FC9"/>
    <w:rsid w:val="00DE6107"/>
    <w:rsid w:val="00DF0012"/>
    <w:rsid w:val="00DF32E3"/>
    <w:rsid w:val="00DF6B32"/>
    <w:rsid w:val="00E00382"/>
    <w:rsid w:val="00E01A8F"/>
    <w:rsid w:val="00E0488E"/>
    <w:rsid w:val="00E0497D"/>
    <w:rsid w:val="00E0604A"/>
    <w:rsid w:val="00E0696B"/>
    <w:rsid w:val="00E106E9"/>
    <w:rsid w:val="00E127F5"/>
    <w:rsid w:val="00E16662"/>
    <w:rsid w:val="00E418DB"/>
    <w:rsid w:val="00E434B7"/>
    <w:rsid w:val="00E46090"/>
    <w:rsid w:val="00E47BD5"/>
    <w:rsid w:val="00E51A70"/>
    <w:rsid w:val="00E53D98"/>
    <w:rsid w:val="00E67A6B"/>
    <w:rsid w:val="00E709F2"/>
    <w:rsid w:val="00E733EA"/>
    <w:rsid w:val="00E757F2"/>
    <w:rsid w:val="00E7683E"/>
    <w:rsid w:val="00E76BC5"/>
    <w:rsid w:val="00E778D0"/>
    <w:rsid w:val="00E8308F"/>
    <w:rsid w:val="00E869E5"/>
    <w:rsid w:val="00E87E8E"/>
    <w:rsid w:val="00EA1AEF"/>
    <w:rsid w:val="00EA3F33"/>
    <w:rsid w:val="00EA4D29"/>
    <w:rsid w:val="00EA704F"/>
    <w:rsid w:val="00EA7C92"/>
    <w:rsid w:val="00EB314E"/>
    <w:rsid w:val="00EB3E1A"/>
    <w:rsid w:val="00EB579B"/>
    <w:rsid w:val="00EC4135"/>
    <w:rsid w:val="00ED2A4A"/>
    <w:rsid w:val="00ED50B1"/>
    <w:rsid w:val="00EE1219"/>
    <w:rsid w:val="00EE5E36"/>
    <w:rsid w:val="00EE6E28"/>
    <w:rsid w:val="00EF0FC3"/>
    <w:rsid w:val="00EF5F20"/>
    <w:rsid w:val="00EF6A32"/>
    <w:rsid w:val="00F02A7B"/>
    <w:rsid w:val="00F132B0"/>
    <w:rsid w:val="00F15F94"/>
    <w:rsid w:val="00F22E8C"/>
    <w:rsid w:val="00F33E40"/>
    <w:rsid w:val="00F41705"/>
    <w:rsid w:val="00F41C5D"/>
    <w:rsid w:val="00F42DB6"/>
    <w:rsid w:val="00F44D96"/>
    <w:rsid w:val="00F477FE"/>
    <w:rsid w:val="00F47814"/>
    <w:rsid w:val="00F51F57"/>
    <w:rsid w:val="00F61F15"/>
    <w:rsid w:val="00F62CD9"/>
    <w:rsid w:val="00F66157"/>
    <w:rsid w:val="00F66CF4"/>
    <w:rsid w:val="00F72704"/>
    <w:rsid w:val="00F72F79"/>
    <w:rsid w:val="00F73339"/>
    <w:rsid w:val="00F75F08"/>
    <w:rsid w:val="00F846EC"/>
    <w:rsid w:val="00F85214"/>
    <w:rsid w:val="00F903E0"/>
    <w:rsid w:val="00F95B38"/>
    <w:rsid w:val="00FA0A18"/>
    <w:rsid w:val="00FA609E"/>
    <w:rsid w:val="00FB171F"/>
    <w:rsid w:val="00FC2E69"/>
    <w:rsid w:val="00FE3F1E"/>
    <w:rsid w:val="00FE6883"/>
    <w:rsid w:val="00FE7243"/>
    <w:rsid w:val="00FF0AD8"/>
    <w:rsid w:val="01616468"/>
    <w:rsid w:val="01B41498"/>
    <w:rsid w:val="01C0ABE4"/>
    <w:rsid w:val="01CC02CB"/>
    <w:rsid w:val="02D8E75B"/>
    <w:rsid w:val="02ED8C8E"/>
    <w:rsid w:val="03DC518E"/>
    <w:rsid w:val="041ACD15"/>
    <w:rsid w:val="0499052A"/>
    <w:rsid w:val="051B3853"/>
    <w:rsid w:val="05B62872"/>
    <w:rsid w:val="05D3306F"/>
    <w:rsid w:val="0634D58B"/>
    <w:rsid w:val="0AE24430"/>
    <w:rsid w:val="0B472269"/>
    <w:rsid w:val="0CF7C3B7"/>
    <w:rsid w:val="0D527D71"/>
    <w:rsid w:val="0E768134"/>
    <w:rsid w:val="109F9877"/>
    <w:rsid w:val="10A2FF85"/>
    <w:rsid w:val="12F1E943"/>
    <w:rsid w:val="13C9EA3B"/>
    <w:rsid w:val="148798D4"/>
    <w:rsid w:val="14E7564F"/>
    <w:rsid w:val="1624A2BD"/>
    <w:rsid w:val="17BF3996"/>
    <w:rsid w:val="181EF711"/>
    <w:rsid w:val="19631AE1"/>
    <w:rsid w:val="199E6D4F"/>
    <w:rsid w:val="1A2E7BFD"/>
    <w:rsid w:val="1A88D289"/>
    <w:rsid w:val="1B017318"/>
    <w:rsid w:val="1D99BD40"/>
    <w:rsid w:val="1EAF6EC6"/>
    <w:rsid w:val="208BCF9B"/>
    <w:rsid w:val="20BE0E6E"/>
    <w:rsid w:val="2338EB07"/>
    <w:rsid w:val="24999303"/>
    <w:rsid w:val="266FF451"/>
    <w:rsid w:val="2731CF50"/>
    <w:rsid w:val="27675591"/>
    <w:rsid w:val="2A7FB740"/>
    <w:rsid w:val="2BE9963B"/>
    <w:rsid w:val="2BFA50D4"/>
    <w:rsid w:val="2C42B43A"/>
    <w:rsid w:val="2CA2ACAA"/>
    <w:rsid w:val="2EB04AEE"/>
    <w:rsid w:val="2FAAD673"/>
    <w:rsid w:val="30662A69"/>
    <w:rsid w:val="30EEF8C4"/>
    <w:rsid w:val="31E7E974"/>
    <w:rsid w:val="32B1F5BE"/>
    <w:rsid w:val="32B697B7"/>
    <w:rsid w:val="33922F67"/>
    <w:rsid w:val="343A040F"/>
    <w:rsid w:val="3942A8F1"/>
    <w:rsid w:val="3B56E89C"/>
    <w:rsid w:val="3BDAE22D"/>
    <w:rsid w:val="3C7EB02E"/>
    <w:rsid w:val="3DC2BB32"/>
    <w:rsid w:val="3E0137E4"/>
    <w:rsid w:val="3E53891F"/>
    <w:rsid w:val="3F3D4ACA"/>
    <w:rsid w:val="3F6F3A2C"/>
    <w:rsid w:val="42200C1A"/>
    <w:rsid w:val="43530D54"/>
    <w:rsid w:val="43DDE5A2"/>
    <w:rsid w:val="44707968"/>
    <w:rsid w:val="451757E6"/>
    <w:rsid w:val="45432678"/>
    <w:rsid w:val="45E691ED"/>
    <w:rsid w:val="465011C8"/>
    <w:rsid w:val="47195567"/>
    <w:rsid w:val="473AA90A"/>
    <w:rsid w:val="47CC4F50"/>
    <w:rsid w:val="48402C4A"/>
    <w:rsid w:val="484EF8A8"/>
    <w:rsid w:val="49CD2F69"/>
    <w:rsid w:val="4AF1AE84"/>
    <w:rsid w:val="4B3477C3"/>
    <w:rsid w:val="4BECC68A"/>
    <w:rsid w:val="4D04D02B"/>
    <w:rsid w:val="4D48982A"/>
    <w:rsid w:val="4D541185"/>
    <w:rsid w:val="4DE0CC82"/>
    <w:rsid w:val="4DE23DD5"/>
    <w:rsid w:val="4F262DB4"/>
    <w:rsid w:val="4F7C9CE3"/>
    <w:rsid w:val="4F7E0E36"/>
    <w:rsid w:val="51186D44"/>
    <w:rsid w:val="53F6E78A"/>
    <w:rsid w:val="5643A3C4"/>
    <w:rsid w:val="56F59131"/>
    <w:rsid w:val="5C0DD6CF"/>
    <w:rsid w:val="5C72E687"/>
    <w:rsid w:val="5C94BEF8"/>
    <w:rsid w:val="5D3240B5"/>
    <w:rsid w:val="5E59A224"/>
    <w:rsid w:val="5EA283CA"/>
    <w:rsid w:val="5FAEF88C"/>
    <w:rsid w:val="5FEE4F48"/>
    <w:rsid w:val="619142E6"/>
    <w:rsid w:val="6264126A"/>
    <w:rsid w:val="62F5AA11"/>
    <w:rsid w:val="640DC3A3"/>
    <w:rsid w:val="69384132"/>
    <w:rsid w:val="69429D25"/>
    <w:rsid w:val="69937490"/>
    <w:rsid w:val="69D07FC9"/>
    <w:rsid w:val="6A2D025F"/>
    <w:rsid w:val="6D4BDE4B"/>
    <w:rsid w:val="6E539ACC"/>
    <w:rsid w:val="71881950"/>
    <w:rsid w:val="72381444"/>
    <w:rsid w:val="739E5E64"/>
    <w:rsid w:val="753517EF"/>
    <w:rsid w:val="757BBDF9"/>
    <w:rsid w:val="759AB82F"/>
    <w:rsid w:val="7607F7D0"/>
    <w:rsid w:val="761EB1C0"/>
    <w:rsid w:val="76F58318"/>
    <w:rsid w:val="77677789"/>
    <w:rsid w:val="78A6578E"/>
    <w:rsid w:val="78F69F9F"/>
    <w:rsid w:val="7A47A738"/>
    <w:rsid w:val="7A555ABF"/>
    <w:rsid w:val="7B1CDA02"/>
    <w:rsid w:val="7BCFEFE1"/>
    <w:rsid w:val="7CD2B97D"/>
    <w:rsid w:val="7DAFE1AE"/>
    <w:rsid w:val="7E45473E"/>
    <w:rsid w:val="7F475BF1"/>
    <w:rsid w:val="7FE6D4FF"/>
    <w:rsid w:val="7FF131E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BD25"/>
  <w15:chartTrackingRefBased/>
  <w15:docId w15:val="{F252589F-4A72-4697-9883-8A77FB3D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D5"/>
    <w:pPr>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D5CE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op">
    <w:name w:val="eop"/>
    <w:basedOn w:val="Policepardfaut"/>
    <w:rsid w:val="00BD5CEA"/>
  </w:style>
  <w:style w:type="character" w:customStyle="1" w:styleId="normaltextrun">
    <w:name w:val="normaltextrun"/>
    <w:basedOn w:val="Policepardfaut"/>
    <w:rsid w:val="00BD5CEA"/>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728B8"/>
    <w:rPr>
      <w:b/>
      <w:bCs/>
    </w:rPr>
  </w:style>
  <w:style w:type="character" w:customStyle="1" w:styleId="ObjetducommentaireCar">
    <w:name w:val="Objet du commentaire Car"/>
    <w:basedOn w:val="CommentaireCar"/>
    <w:link w:val="Objetducommentaire"/>
    <w:uiPriority w:val="99"/>
    <w:semiHidden/>
    <w:rsid w:val="002728B8"/>
    <w:rPr>
      <w:b/>
      <w:bCs/>
      <w:sz w:val="20"/>
      <w:szCs w:val="20"/>
    </w:rPr>
  </w:style>
  <w:style w:type="paragraph" w:styleId="Paragraphedeliste">
    <w:name w:val="List Paragraph"/>
    <w:basedOn w:val="Normal"/>
    <w:uiPriority w:val="34"/>
    <w:qFormat/>
    <w:rsid w:val="00804A8F"/>
    <w:pPr>
      <w:ind w:left="720"/>
      <w:contextualSpacing/>
    </w:pPr>
  </w:style>
  <w:style w:type="paragraph" w:styleId="En-tte">
    <w:name w:val="header"/>
    <w:basedOn w:val="Normal"/>
    <w:link w:val="En-tteCar"/>
    <w:uiPriority w:val="99"/>
    <w:unhideWhenUsed/>
    <w:rsid w:val="0025115E"/>
    <w:pPr>
      <w:tabs>
        <w:tab w:val="center" w:pos="4536"/>
        <w:tab w:val="right" w:pos="9072"/>
      </w:tabs>
    </w:pPr>
  </w:style>
  <w:style w:type="character" w:customStyle="1" w:styleId="En-tteCar">
    <w:name w:val="En-tête Car"/>
    <w:basedOn w:val="Policepardfaut"/>
    <w:link w:val="En-tte"/>
    <w:uiPriority w:val="99"/>
    <w:rsid w:val="0025115E"/>
  </w:style>
  <w:style w:type="paragraph" w:styleId="Pieddepage">
    <w:name w:val="footer"/>
    <w:basedOn w:val="Normal"/>
    <w:link w:val="PieddepageCar"/>
    <w:uiPriority w:val="99"/>
    <w:unhideWhenUsed/>
    <w:rsid w:val="0025115E"/>
    <w:pPr>
      <w:tabs>
        <w:tab w:val="center" w:pos="4536"/>
        <w:tab w:val="right" w:pos="9072"/>
      </w:tabs>
    </w:pPr>
  </w:style>
  <w:style w:type="character" w:customStyle="1" w:styleId="PieddepageCar">
    <w:name w:val="Pied de page Car"/>
    <w:basedOn w:val="Policepardfaut"/>
    <w:link w:val="Pieddepage"/>
    <w:uiPriority w:val="99"/>
    <w:rsid w:val="0025115E"/>
  </w:style>
  <w:style w:type="paragraph" w:customStyle="1" w:styleId="Style1">
    <w:name w:val="Style1"/>
    <w:basedOn w:val="Paragraphedeliste"/>
    <w:link w:val="Style1Car"/>
    <w:qFormat/>
    <w:rsid w:val="004D53CF"/>
    <w:pPr>
      <w:numPr>
        <w:numId w:val="22"/>
      </w:numPr>
      <w:spacing w:before="120" w:after="120"/>
      <w:contextualSpacing w:val="0"/>
      <w:jc w:val="both"/>
    </w:pPr>
    <w:rPr>
      <w:b/>
      <w:bCs/>
      <w:sz w:val="24"/>
      <w:szCs w:val="20"/>
    </w:rPr>
  </w:style>
  <w:style w:type="character" w:customStyle="1" w:styleId="Style1Car">
    <w:name w:val="Style1 Car"/>
    <w:basedOn w:val="Policepardfaut"/>
    <w:link w:val="Style1"/>
    <w:rsid w:val="004D53CF"/>
    <w:rPr>
      <w:rFonts w:ascii="Arial" w:hAnsi="Arial" w:cs="Arial"/>
      <w:b/>
      <w:bCs/>
      <w:sz w:val="24"/>
      <w:szCs w:val="20"/>
    </w:rPr>
  </w:style>
  <w:style w:type="paragraph" w:customStyle="1" w:styleId="Style2">
    <w:name w:val="Style2"/>
    <w:basedOn w:val="Style1"/>
    <w:link w:val="Style2Car"/>
    <w:qFormat/>
    <w:rsid w:val="00C30E35"/>
    <w:pPr>
      <w:numPr>
        <w:numId w:val="23"/>
      </w:numPr>
      <w:ind w:left="1068"/>
    </w:pPr>
    <w:rPr>
      <w:sz w:val="22"/>
      <w:u w:val="single"/>
    </w:rPr>
  </w:style>
  <w:style w:type="character" w:customStyle="1" w:styleId="Style2Car">
    <w:name w:val="Style2 Car"/>
    <w:basedOn w:val="Style1Car"/>
    <w:link w:val="Style2"/>
    <w:rsid w:val="00C30E35"/>
    <w:rPr>
      <w:rFonts w:ascii="Arial" w:hAnsi="Arial" w:cs="Arial"/>
      <w:b/>
      <w:bCs/>
      <w:sz w:val="24"/>
      <w:szCs w:val="20"/>
      <w:u w:val="single"/>
    </w:rPr>
  </w:style>
  <w:style w:type="paragraph" w:styleId="Titre">
    <w:name w:val="Title"/>
    <w:basedOn w:val="Normal"/>
    <w:next w:val="Normal"/>
    <w:link w:val="TitreCar"/>
    <w:uiPriority w:val="10"/>
    <w:qFormat/>
    <w:rsid w:val="00995873"/>
    <w:pPr>
      <w:jc w:val="center"/>
    </w:pPr>
    <w:rPr>
      <w:b/>
      <w:bCs/>
      <w:caps/>
      <w:color w:val="0096DE"/>
      <w:sz w:val="36"/>
      <w:szCs w:val="36"/>
    </w:rPr>
  </w:style>
  <w:style w:type="character" w:customStyle="1" w:styleId="TitreCar">
    <w:name w:val="Titre Car"/>
    <w:basedOn w:val="Policepardfaut"/>
    <w:link w:val="Titre"/>
    <w:uiPriority w:val="10"/>
    <w:rsid w:val="00995873"/>
    <w:rPr>
      <w:rFonts w:ascii="Arial" w:hAnsi="Arial" w:cs="Arial"/>
      <w:b/>
      <w:bCs/>
      <w:caps/>
      <w:color w:val="0096DE"/>
      <w:sz w:val="36"/>
      <w:szCs w:val="36"/>
    </w:rPr>
  </w:style>
  <w:style w:type="character" w:styleId="Accentuationintense">
    <w:name w:val="Intense Emphasis"/>
    <w:basedOn w:val="Policepardfaut"/>
    <w:uiPriority w:val="21"/>
    <w:qFormat/>
    <w:rsid w:val="00BF4A23"/>
    <w:rPr>
      <w:i/>
      <w:iCs/>
      <w:color w:val="4472C4" w:themeColor="accent1"/>
    </w:rPr>
  </w:style>
  <w:style w:type="paragraph" w:styleId="Rvision">
    <w:name w:val="Revision"/>
    <w:hidden/>
    <w:uiPriority w:val="99"/>
    <w:semiHidden/>
    <w:rsid w:val="009D651D"/>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77617">
      <w:bodyDiv w:val="1"/>
      <w:marLeft w:val="0"/>
      <w:marRight w:val="0"/>
      <w:marTop w:val="0"/>
      <w:marBottom w:val="0"/>
      <w:divBdr>
        <w:top w:val="none" w:sz="0" w:space="0" w:color="auto"/>
        <w:left w:val="none" w:sz="0" w:space="0" w:color="auto"/>
        <w:bottom w:val="none" w:sz="0" w:space="0" w:color="auto"/>
        <w:right w:val="none" w:sz="0" w:space="0" w:color="auto"/>
      </w:divBdr>
      <w:divsChild>
        <w:div w:id="296687401">
          <w:marLeft w:val="0"/>
          <w:marRight w:val="0"/>
          <w:marTop w:val="0"/>
          <w:marBottom w:val="0"/>
          <w:divBdr>
            <w:top w:val="none" w:sz="0" w:space="0" w:color="auto"/>
            <w:left w:val="none" w:sz="0" w:space="0" w:color="auto"/>
            <w:bottom w:val="none" w:sz="0" w:space="0" w:color="auto"/>
            <w:right w:val="none" w:sz="0" w:space="0" w:color="auto"/>
          </w:divBdr>
        </w:div>
        <w:div w:id="411851794">
          <w:marLeft w:val="0"/>
          <w:marRight w:val="0"/>
          <w:marTop w:val="0"/>
          <w:marBottom w:val="0"/>
          <w:divBdr>
            <w:top w:val="none" w:sz="0" w:space="0" w:color="auto"/>
            <w:left w:val="none" w:sz="0" w:space="0" w:color="auto"/>
            <w:bottom w:val="none" w:sz="0" w:space="0" w:color="auto"/>
            <w:right w:val="none" w:sz="0" w:space="0" w:color="auto"/>
          </w:divBdr>
        </w:div>
        <w:div w:id="460538346">
          <w:marLeft w:val="0"/>
          <w:marRight w:val="0"/>
          <w:marTop w:val="0"/>
          <w:marBottom w:val="0"/>
          <w:divBdr>
            <w:top w:val="none" w:sz="0" w:space="0" w:color="auto"/>
            <w:left w:val="none" w:sz="0" w:space="0" w:color="auto"/>
            <w:bottom w:val="none" w:sz="0" w:space="0" w:color="auto"/>
            <w:right w:val="none" w:sz="0" w:space="0" w:color="auto"/>
          </w:divBdr>
        </w:div>
        <w:div w:id="506216491">
          <w:marLeft w:val="0"/>
          <w:marRight w:val="0"/>
          <w:marTop w:val="0"/>
          <w:marBottom w:val="0"/>
          <w:divBdr>
            <w:top w:val="none" w:sz="0" w:space="0" w:color="auto"/>
            <w:left w:val="none" w:sz="0" w:space="0" w:color="auto"/>
            <w:bottom w:val="none" w:sz="0" w:space="0" w:color="auto"/>
            <w:right w:val="none" w:sz="0" w:space="0" w:color="auto"/>
          </w:divBdr>
        </w:div>
        <w:div w:id="545486044">
          <w:marLeft w:val="0"/>
          <w:marRight w:val="0"/>
          <w:marTop w:val="0"/>
          <w:marBottom w:val="0"/>
          <w:divBdr>
            <w:top w:val="none" w:sz="0" w:space="0" w:color="auto"/>
            <w:left w:val="none" w:sz="0" w:space="0" w:color="auto"/>
            <w:bottom w:val="none" w:sz="0" w:space="0" w:color="auto"/>
            <w:right w:val="none" w:sz="0" w:space="0" w:color="auto"/>
          </w:divBdr>
        </w:div>
        <w:div w:id="788351402">
          <w:marLeft w:val="0"/>
          <w:marRight w:val="0"/>
          <w:marTop w:val="0"/>
          <w:marBottom w:val="0"/>
          <w:divBdr>
            <w:top w:val="none" w:sz="0" w:space="0" w:color="auto"/>
            <w:left w:val="none" w:sz="0" w:space="0" w:color="auto"/>
            <w:bottom w:val="none" w:sz="0" w:space="0" w:color="auto"/>
            <w:right w:val="none" w:sz="0" w:space="0" w:color="auto"/>
          </w:divBdr>
        </w:div>
        <w:div w:id="853761931">
          <w:marLeft w:val="0"/>
          <w:marRight w:val="0"/>
          <w:marTop w:val="0"/>
          <w:marBottom w:val="0"/>
          <w:divBdr>
            <w:top w:val="none" w:sz="0" w:space="0" w:color="auto"/>
            <w:left w:val="none" w:sz="0" w:space="0" w:color="auto"/>
            <w:bottom w:val="none" w:sz="0" w:space="0" w:color="auto"/>
            <w:right w:val="none" w:sz="0" w:space="0" w:color="auto"/>
          </w:divBdr>
          <w:divsChild>
            <w:div w:id="465665746">
              <w:marLeft w:val="0"/>
              <w:marRight w:val="0"/>
              <w:marTop w:val="0"/>
              <w:marBottom w:val="0"/>
              <w:divBdr>
                <w:top w:val="none" w:sz="0" w:space="0" w:color="auto"/>
                <w:left w:val="none" w:sz="0" w:space="0" w:color="auto"/>
                <w:bottom w:val="none" w:sz="0" w:space="0" w:color="auto"/>
                <w:right w:val="none" w:sz="0" w:space="0" w:color="auto"/>
              </w:divBdr>
            </w:div>
            <w:div w:id="748310748">
              <w:marLeft w:val="0"/>
              <w:marRight w:val="0"/>
              <w:marTop w:val="0"/>
              <w:marBottom w:val="0"/>
              <w:divBdr>
                <w:top w:val="none" w:sz="0" w:space="0" w:color="auto"/>
                <w:left w:val="none" w:sz="0" w:space="0" w:color="auto"/>
                <w:bottom w:val="none" w:sz="0" w:space="0" w:color="auto"/>
                <w:right w:val="none" w:sz="0" w:space="0" w:color="auto"/>
              </w:divBdr>
            </w:div>
            <w:div w:id="1051424851">
              <w:marLeft w:val="0"/>
              <w:marRight w:val="0"/>
              <w:marTop w:val="0"/>
              <w:marBottom w:val="0"/>
              <w:divBdr>
                <w:top w:val="none" w:sz="0" w:space="0" w:color="auto"/>
                <w:left w:val="none" w:sz="0" w:space="0" w:color="auto"/>
                <w:bottom w:val="none" w:sz="0" w:space="0" w:color="auto"/>
                <w:right w:val="none" w:sz="0" w:space="0" w:color="auto"/>
              </w:divBdr>
            </w:div>
            <w:div w:id="1283263120">
              <w:marLeft w:val="0"/>
              <w:marRight w:val="0"/>
              <w:marTop w:val="0"/>
              <w:marBottom w:val="0"/>
              <w:divBdr>
                <w:top w:val="none" w:sz="0" w:space="0" w:color="auto"/>
                <w:left w:val="none" w:sz="0" w:space="0" w:color="auto"/>
                <w:bottom w:val="none" w:sz="0" w:space="0" w:color="auto"/>
                <w:right w:val="none" w:sz="0" w:space="0" w:color="auto"/>
              </w:divBdr>
            </w:div>
            <w:div w:id="2060398883">
              <w:marLeft w:val="0"/>
              <w:marRight w:val="0"/>
              <w:marTop w:val="0"/>
              <w:marBottom w:val="0"/>
              <w:divBdr>
                <w:top w:val="none" w:sz="0" w:space="0" w:color="auto"/>
                <w:left w:val="none" w:sz="0" w:space="0" w:color="auto"/>
                <w:bottom w:val="none" w:sz="0" w:space="0" w:color="auto"/>
                <w:right w:val="none" w:sz="0" w:space="0" w:color="auto"/>
              </w:divBdr>
            </w:div>
          </w:divsChild>
        </w:div>
        <w:div w:id="929432500">
          <w:marLeft w:val="0"/>
          <w:marRight w:val="0"/>
          <w:marTop w:val="0"/>
          <w:marBottom w:val="0"/>
          <w:divBdr>
            <w:top w:val="none" w:sz="0" w:space="0" w:color="auto"/>
            <w:left w:val="none" w:sz="0" w:space="0" w:color="auto"/>
            <w:bottom w:val="none" w:sz="0" w:space="0" w:color="auto"/>
            <w:right w:val="none" w:sz="0" w:space="0" w:color="auto"/>
          </w:divBdr>
        </w:div>
        <w:div w:id="1069423373">
          <w:marLeft w:val="0"/>
          <w:marRight w:val="0"/>
          <w:marTop w:val="0"/>
          <w:marBottom w:val="0"/>
          <w:divBdr>
            <w:top w:val="none" w:sz="0" w:space="0" w:color="auto"/>
            <w:left w:val="none" w:sz="0" w:space="0" w:color="auto"/>
            <w:bottom w:val="none" w:sz="0" w:space="0" w:color="auto"/>
            <w:right w:val="none" w:sz="0" w:space="0" w:color="auto"/>
          </w:divBdr>
          <w:divsChild>
            <w:div w:id="17244878">
              <w:marLeft w:val="0"/>
              <w:marRight w:val="0"/>
              <w:marTop w:val="0"/>
              <w:marBottom w:val="0"/>
              <w:divBdr>
                <w:top w:val="none" w:sz="0" w:space="0" w:color="auto"/>
                <w:left w:val="none" w:sz="0" w:space="0" w:color="auto"/>
                <w:bottom w:val="none" w:sz="0" w:space="0" w:color="auto"/>
                <w:right w:val="none" w:sz="0" w:space="0" w:color="auto"/>
              </w:divBdr>
            </w:div>
            <w:div w:id="678970054">
              <w:marLeft w:val="0"/>
              <w:marRight w:val="0"/>
              <w:marTop w:val="0"/>
              <w:marBottom w:val="0"/>
              <w:divBdr>
                <w:top w:val="none" w:sz="0" w:space="0" w:color="auto"/>
                <w:left w:val="none" w:sz="0" w:space="0" w:color="auto"/>
                <w:bottom w:val="none" w:sz="0" w:space="0" w:color="auto"/>
                <w:right w:val="none" w:sz="0" w:space="0" w:color="auto"/>
              </w:divBdr>
            </w:div>
            <w:div w:id="765156216">
              <w:marLeft w:val="0"/>
              <w:marRight w:val="0"/>
              <w:marTop w:val="0"/>
              <w:marBottom w:val="0"/>
              <w:divBdr>
                <w:top w:val="none" w:sz="0" w:space="0" w:color="auto"/>
                <w:left w:val="none" w:sz="0" w:space="0" w:color="auto"/>
                <w:bottom w:val="none" w:sz="0" w:space="0" w:color="auto"/>
                <w:right w:val="none" w:sz="0" w:space="0" w:color="auto"/>
              </w:divBdr>
            </w:div>
            <w:div w:id="924533101">
              <w:marLeft w:val="0"/>
              <w:marRight w:val="0"/>
              <w:marTop w:val="0"/>
              <w:marBottom w:val="0"/>
              <w:divBdr>
                <w:top w:val="none" w:sz="0" w:space="0" w:color="auto"/>
                <w:left w:val="none" w:sz="0" w:space="0" w:color="auto"/>
                <w:bottom w:val="none" w:sz="0" w:space="0" w:color="auto"/>
                <w:right w:val="none" w:sz="0" w:space="0" w:color="auto"/>
              </w:divBdr>
            </w:div>
            <w:div w:id="2109544641">
              <w:marLeft w:val="0"/>
              <w:marRight w:val="0"/>
              <w:marTop w:val="0"/>
              <w:marBottom w:val="0"/>
              <w:divBdr>
                <w:top w:val="none" w:sz="0" w:space="0" w:color="auto"/>
                <w:left w:val="none" w:sz="0" w:space="0" w:color="auto"/>
                <w:bottom w:val="none" w:sz="0" w:space="0" w:color="auto"/>
                <w:right w:val="none" w:sz="0" w:space="0" w:color="auto"/>
              </w:divBdr>
            </w:div>
          </w:divsChild>
        </w:div>
        <w:div w:id="1151482490">
          <w:marLeft w:val="0"/>
          <w:marRight w:val="0"/>
          <w:marTop w:val="0"/>
          <w:marBottom w:val="0"/>
          <w:divBdr>
            <w:top w:val="none" w:sz="0" w:space="0" w:color="auto"/>
            <w:left w:val="none" w:sz="0" w:space="0" w:color="auto"/>
            <w:bottom w:val="none" w:sz="0" w:space="0" w:color="auto"/>
            <w:right w:val="none" w:sz="0" w:space="0" w:color="auto"/>
          </w:divBdr>
        </w:div>
        <w:div w:id="1160463064">
          <w:marLeft w:val="0"/>
          <w:marRight w:val="0"/>
          <w:marTop w:val="0"/>
          <w:marBottom w:val="0"/>
          <w:divBdr>
            <w:top w:val="none" w:sz="0" w:space="0" w:color="auto"/>
            <w:left w:val="none" w:sz="0" w:space="0" w:color="auto"/>
            <w:bottom w:val="none" w:sz="0" w:space="0" w:color="auto"/>
            <w:right w:val="none" w:sz="0" w:space="0" w:color="auto"/>
          </w:divBdr>
        </w:div>
        <w:div w:id="1165315775">
          <w:marLeft w:val="0"/>
          <w:marRight w:val="0"/>
          <w:marTop w:val="0"/>
          <w:marBottom w:val="0"/>
          <w:divBdr>
            <w:top w:val="none" w:sz="0" w:space="0" w:color="auto"/>
            <w:left w:val="none" w:sz="0" w:space="0" w:color="auto"/>
            <w:bottom w:val="none" w:sz="0" w:space="0" w:color="auto"/>
            <w:right w:val="none" w:sz="0" w:space="0" w:color="auto"/>
          </w:divBdr>
        </w:div>
        <w:div w:id="1266499071">
          <w:marLeft w:val="0"/>
          <w:marRight w:val="0"/>
          <w:marTop w:val="0"/>
          <w:marBottom w:val="0"/>
          <w:divBdr>
            <w:top w:val="none" w:sz="0" w:space="0" w:color="auto"/>
            <w:left w:val="none" w:sz="0" w:space="0" w:color="auto"/>
            <w:bottom w:val="none" w:sz="0" w:space="0" w:color="auto"/>
            <w:right w:val="none" w:sz="0" w:space="0" w:color="auto"/>
          </w:divBdr>
        </w:div>
        <w:div w:id="1358040965">
          <w:marLeft w:val="0"/>
          <w:marRight w:val="0"/>
          <w:marTop w:val="0"/>
          <w:marBottom w:val="0"/>
          <w:divBdr>
            <w:top w:val="none" w:sz="0" w:space="0" w:color="auto"/>
            <w:left w:val="none" w:sz="0" w:space="0" w:color="auto"/>
            <w:bottom w:val="none" w:sz="0" w:space="0" w:color="auto"/>
            <w:right w:val="none" w:sz="0" w:space="0" w:color="auto"/>
          </w:divBdr>
        </w:div>
        <w:div w:id="1401830869">
          <w:marLeft w:val="0"/>
          <w:marRight w:val="0"/>
          <w:marTop w:val="0"/>
          <w:marBottom w:val="0"/>
          <w:divBdr>
            <w:top w:val="none" w:sz="0" w:space="0" w:color="auto"/>
            <w:left w:val="none" w:sz="0" w:space="0" w:color="auto"/>
            <w:bottom w:val="none" w:sz="0" w:space="0" w:color="auto"/>
            <w:right w:val="none" w:sz="0" w:space="0" w:color="auto"/>
          </w:divBdr>
        </w:div>
        <w:div w:id="1406679890">
          <w:marLeft w:val="0"/>
          <w:marRight w:val="0"/>
          <w:marTop w:val="0"/>
          <w:marBottom w:val="0"/>
          <w:divBdr>
            <w:top w:val="none" w:sz="0" w:space="0" w:color="auto"/>
            <w:left w:val="none" w:sz="0" w:space="0" w:color="auto"/>
            <w:bottom w:val="none" w:sz="0" w:space="0" w:color="auto"/>
            <w:right w:val="none" w:sz="0" w:space="0" w:color="auto"/>
          </w:divBdr>
        </w:div>
        <w:div w:id="1514683122">
          <w:marLeft w:val="0"/>
          <w:marRight w:val="0"/>
          <w:marTop w:val="0"/>
          <w:marBottom w:val="0"/>
          <w:divBdr>
            <w:top w:val="none" w:sz="0" w:space="0" w:color="auto"/>
            <w:left w:val="none" w:sz="0" w:space="0" w:color="auto"/>
            <w:bottom w:val="none" w:sz="0" w:space="0" w:color="auto"/>
            <w:right w:val="none" w:sz="0" w:space="0" w:color="auto"/>
          </w:divBdr>
        </w:div>
        <w:div w:id="1552762603">
          <w:marLeft w:val="0"/>
          <w:marRight w:val="0"/>
          <w:marTop w:val="0"/>
          <w:marBottom w:val="0"/>
          <w:divBdr>
            <w:top w:val="none" w:sz="0" w:space="0" w:color="auto"/>
            <w:left w:val="none" w:sz="0" w:space="0" w:color="auto"/>
            <w:bottom w:val="none" w:sz="0" w:space="0" w:color="auto"/>
            <w:right w:val="none" w:sz="0" w:space="0" w:color="auto"/>
          </w:divBdr>
          <w:divsChild>
            <w:div w:id="1049651856">
              <w:marLeft w:val="0"/>
              <w:marRight w:val="0"/>
              <w:marTop w:val="0"/>
              <w:marBottom w:val="0"/>
              <w:divBdr>
                <w:top w:val="none" w:sz="0" w:space="0" w:color="auto"/>
                <w:left w:val="none" w:sz="0" w:space="0" w:color="auto"/>
                <w:bottom w:val="none" w:sz="0" w:space="0" w:color="auto"/>
                <w:right w:val="none" w:sz="0" w:space="0" w:color="auto"/>
              </w:divBdr>
            </w:div>
            <w:div w:id="1184783059">
              <w:marLeft w:val="0"/>
              <w:marRight w:val="0"/>
              <w:marTop w:val="0"/>
              <w:marBottom w:val="0"/>
              <w:divBdr>
                <w:top w:val="none" w:sz="0" w:space="0" w:color="auto"/>
                <w:left w:val="none" w:sz="0" w:space="0" w:color="auto"/>
                <w:bottom w:val="none" w:sz="0" w:space="0" w:color="auto"/>
                <w:right w:val="none" w:sz="0" w:space="0" w:color="auto"/>
              </w:divBdr>
            </w:div>
            <w:div w:id="1234197853">
              <w:marLeft w:val="0"/>
              <w:marRight w:val="0"/>
              <w:marTop w:val="0"/>
              <w:marBottom w:val="0"/>
              <w:divBdr>
                <w:top w:val="none" w:sz="0" w:space="0" w:color="auto"/>
                <w:left w:val="none" w:sz="0" w:space="0" w:color="auto"/>
                <w:bottom w:val="none" w:sz="0" w:space="0" w:color="auto"/>
                <w:right w:val="none" w:sz="0" w:space="0" w:color="auto"/>
              </w:divBdr>
            </w:div>
            <w:div w:id="1295139946">
              <w:marLeft w:val="0"/>
              <w:marRight w:val="0"/>
              <w:marTop w:val="0"/>
              <w:marBottom w:val="0"/>
              <w:divBdr>
                <w:top w:val="none" w:sz="0" w:space="0" w:color="auto"/>
                <w:left w:val="none" w:sz="0" w:space="0" w:color="auto"/>
                <w:bottom w:val="none" w:sz="0" w:space="0" w:color="auto"/>
                <w:right w:val="none" w:sz="0" w:space="0" w:color="auto"/>
              </w:divBdr>
            </w:div>
            <w:div w:id="1910728119">
              <w:marLeft w:val="0"/>
              <w:marRight w:val="0"/>
              <w:marTop w:val="0"/>
              <w:marBottom w:val="0"/>
              <w:divBdr>
                <w:top w:val="none" w:sz="0" w:space="0" w:color="auto"/>
                <w:left w:val="none" w:sz="0" w:space="0" w:color="auto"/>
                <w:bottom w:val="none" w:sz="0" w:space="0" w:color="auto"/>
                <w:right w:val="none" w:sz="0" w:space="0" w:color="auto"/>
              </w:divBdr>
            </w:div>
          </w:divsChild>
        </w:div>
        <w:div w:id="1584215621">
          <w:marLeft w:val="0"/>
          <w:marRight w:val="0"/>
          <w:marTop w:val="0"/>
          <w:marBottom w:val="0"/>
          <w:divBdr>
            <w:top w:val="none" w:sz="0" w:space="0" w:color="auto"/>
            <w:left w:val="none" w:sz="0" w:space="0" w:color="auto"/>
            <w:bottom w:val="none" w:sz="0" w:space="0" w:color="auto"/>
            <w:right w:val="none" w:sz="0" w:space="0" w:color="auto"/>
          </w:divBdr>
        </w:div>
        <w:div w:id="1628700827">
          <w:marLeft w:val="0"/>
          <w:marRight w:val="0"/>
          <w:marTop w:val="0"/>
          <w:marBottom w:val="0"/>
          <w:divBdr>
            <w:top w:val="none" w:sz="0" w:space="0" w:color="auto"/>
            <w:left w:val="none" w:sz="0" w:space="0" w:color="auto"/>
            <w:bottom w:val="none" w:sz="0" w:space="0" w:color="auto"/>
            <w:right w:val="none" w:sz="0" w:space="0" w:color="auto"/>
          </w:divBdr>
        </w:div>
        <w:div w:id="1712807275">
          <w:marLeft w:val="0"/>
          <w:marRight w:val="0"/>
          <w:marTop w:val="0"/>
          <w:marBottom w:val="0"/>
          <w:divBdr>
            <w:top w:val="none" w:sz="0" w:space="0" w:color="auto"/>
            <w:left w:val="none" w:sz="0" w:space="0" w:color="auto"/>
            <w:bottom w:val="none" w:sz="0" w:space="0" w:color="auto"/>
            <w:right w:val="none" w:sz="0" w:space="0" w:color="auto"/>
          </w:divBdr>
        </w:div>
        <w:div w:id="1721395774">
          <w:marLeft w:val="0"/>
          <w:marRight w:val="0"/>
          <w:marTop w:val="0"/>
          <w:marBottom w:val="0"/>
          <w:divBdr>
            <w:top w:val="none" w:sz="0" w:space="0" w:color="auto"/>
            <w:left w:val="none" w:sz="0" w:space="0" w:color="auto"/>
            <w:bottom w:val="none" w:sz="0" w:space="0" w:color="auto"/>
            <w:right w:val="none" w:sz="0" w:space="0" w:color="auto"/>
          </w:divBdr>
        </w:div>
        <w:div w:id="1737194247">
          <w:marLeft w:val="0"/>
          <w:marRight w:val="0"/>
          <w:marTop w:val="0"/>
          <w:marBottom w:val="0"/>
          <w:divBdr>
            <w:top w:val="none" w:sz="0" w:space="0" w:color="auto"/>
            <w:left w:val="none" w:sz="0" w:space="0" w:color="auto"/>
            <w:bottom w:val="none" w:sz="0" w:space="0" w:color="auto"/>
            <w:right w:val="none" w:sz="0" w:space="0" w:color="auto"/>
          </w:divBdr>
        </w:div>
        <w:div w:id="1770080951">
          <w:marLeft w:val="0"/>
          <w:marRight w:val="0"/>
          <w:marTop w:val="0"/>
          <w:marBottom w:val="0"/>
          <w:divBdr>
            <w:top w:val="none" w:sz="0" w:space="0" w:color="auto"/>
            <w:left w:val="none" w:sz="0" w:space="0" w:color="auto"/>
            <w:bottom w:val="none" w:sz="0" w:space="0" w:color="auto"/>
            <w:right w:val="none" w:sz="0" w:space="0" w:color="auto"/>
          </w:divBdr>
        </w:div>
        <w:div w:id="1871380990">
          <w:marLeft w:val="0"/>
          <w:marRight w:val="0"/>
          <w:marTop w:val="0"/>
          <w:marBottom w:val="0"/>
          <w:divBdr>
            <w:top w:val="none" w:sz="0" w:space="0" w:color="auto"/>
            <w:left w:val="none" w:sz="0" w:space="0" w:color="auto"/>
            <w:bottom w:val="none" w:sz="0" w:space="0" w:color="auto"/>
            <w:right w:val="none" w:sz="0" w:space="0" w:color="auto"/>
          </w:divBdr>
        </w:div>
        <w:div w:id="1933976853">
          <w:marLeft w:val="0"/>
          <w:marRight w:val="0"/>
          <w:marTop w:val="0"/>
          <w:marBottom w:val="0"/>
          <w:divBdr>
            <w:top w:val="none" w:sz="0" w:space="0" w:color="auto"/>
            <w:left w:val="none" w:sz="0" w:space="0" w:color="auto"/>
            <w:bottom w:val="none" w:sz="0" w:space="0" w:color="auto"/>
            <w:right w:val="none" w:sz="0" w:space="0" w:color="auto"/>
          </w:divBdr>
          <w:divsChild>
            <w:div w:id="431241414">
              <w:marLeft w:val="0"/>
              <w:marRight w:val="0"/>
              <w:marTop w:val="0"/>
              <w:marBottom w:val="0"/>
              <w:divBdr>
                <w:top w:val="none" w:sz="0" w:space="0" w:color="auto"/>
                <w:left w:val="none" w:sz="0" w:space="0" w:color="auto"/>
                <w:bottom w:val="none" w:sz="0" w:space="0" w:color="auto"/>
                <w:right w:val="none" w:sz="0" w:space="0" w:color="auto"/>
              </w:divBdr>
            </w:div>
            <w:div w:id="518854335">
              <w:marLeft w:val="0"/>
              <w:marRight w:val="0"/>
              <w:marTop w:val="0"/>
              <w:marBottom w:val="0"/>
              <w:divBdr>
                <w:top w:val="none" w:sz="0" w:space="0" w:color="auto"/>
                <w:left w:val="none" w:sz="0" w:space="0" w:color="auto"/>
                <w:bottom w:val="none" w:sz="0" w:space="0" w:color="auto"/>
                <w:right w:val="none" w:sz="0" w:space="0" w:color="auto"/>
              </w:divBdr>
            </w:div>
            <w:div w:id="615452586">
              <w:marLeft w:val="0"/>
              <w:marRight w:val="0"/>
              <w:marTop w:val="0"/>
              <w:marBottom w:val="0"/>
              <w:divBdr>
                <w:top w:val="none" w:sz="0" w:space="0" w:color="auto"/>
                <w:left w:val="none" w:sz="0" w:space="0" w:color="auto"/>
                <w:bottom w:val="none" w:sz="0" w:space="0" w:color="auto"/>
                <w:right w:val="none" w:sz="0" w:space="0" w:color="auto"/>
              </w:divBdr>
            </w:div>
            <w:div w:id="1572539984">
              <w:marLeft w:val="0"/>
              <w:marRight w:val="0"/>
              <w:marTop w:val="0"/>
              <w:marBottom w:val="0"/>
              <w:divBdr>
                <w:top w:val="none" w:sz="0" w:space="0" w:color="auto"/>
                <w:left w:val="none" w:sz="0" w:space="0" w:color="auto"/>
                <w:bottom w:val="none" w:sz="0" w:space="0" w:color="auto"/>
                <w:right w:val="none" w:sz="0" w:space="0" w:color="auto"/>
              </w:divBdr>
            </w:div>
            <w:div w:id="1861241557">
              <w:marLeft w:val="0"/>
              <w:marRight w:val="0"/>
              <w:marTop w:val="0"/>
              <w:marBottom w:val="0"/>
              <w:divBdr>
                <w:top w:val="none" w:sz="0" w:space="0" w:color="auto"/>
                <w:left w:val="none" w:sz="0" w:space="0" w:color="auto"/>
                <w:bottom w:val="none" w:sz="0" w:space="0" w:color="auto"/>
                <w:right w:val="none" w:sz="0" w:space="0" w:color="auto"/>
              </w:divBdr>
            </w:div>
          </w:divsChild>
        </w:div>
        <w:div w:id="1948923914">
          <w:marLeft w:val="0"/>
          <w:marRight w:val="0"/>
          <w:marTop w:val="0"/>
          <w:marBottom w:val="0"/>
          <w:divBdr>
            <w:top w:val="none" w:sz="0" w:space="0" w:color="auto"/>
            <w:left w:val="none" w:sz="0" w:space="0" w:color="auto"/>
            <w:bottom w:val="none" w:sz="0" w:space="0" w:color="auto"/>
            <w:right w:val="none" w:sz="0" w:space="0" w:color="auto"/>
          </w:divBdr>
        </w:div>
        <w:div w:id="2035155044">
          <w:marLeft w:val="0"/>
          <w:marRight w:val="0"/>
          <w:marTop w:val="0"/>
          <w:marBottom w:val="0"/>
          <w:divBdr>
            <w:top w:val="none" w:sz="0" w:space="0" w:color="auto"/>
            <w:left w:val="none" w:sz="0" w:space="0" w:color="auto"/>
            <w:bottom w:val="none" w:sz="0" w:space="0" w:color="auto"/>
            <w:right w:val="none" w:sz="0" w:space="0" w:color="auto"/>
          </w:divBdr>
        </w:div>
        <w:div w:id="2037074398">
          <w:marLeft w:val="0"/>
          <w:marRight w:val="0"/>
          <w:marTop w:val="0"/>
          <w:marBottom w:val="0"/>
          <w:divBdr>
            <w:top w:val="none" w:sz="0" w:space="0" w:color="auto"/>
            <w:left w:val="none" w:sz="0" w:space="0" w:color="auto"/>
            <w:bottom w:val="none" w:sz="0" w:space="0" w:color="auto"/>
            <w:right w:val="none" w:sz="0" w:space="0" w:color="auto"/>
          </w:divBdr>
        </w:div>
        <w:div w:id="209257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59609FF7AA247A513261F0AD8ED1B" ma:contentTypeVersion="16" ma:contentTypeDescription="Crée un document." ma:contentTypeScope="" ma:versionID="67e1994132e8b823d1080e2f74a7a13a">
  <xsd:schema xmlns:xsd="http://www.w3.org/2001/XMLSchema" xmlns:xs="http://www.w3.org/2001/XMLSchema" xmlns:p="http://schemas.microsoft.com/office/2006/metadata/properties" xmlns:ns2="5cd126e3-76d0-4457-b4e8-5bf8ccea2961" xmlns:ns3="0587e71f-c143-4358-86b9-826a7bcb5fa2" targetNamespace="http://schemas.microsoft.com/office/2006/metadata/properties" ma:root="true" ma:fieldsID="30d221e443b59e6485cd42479882f5ee" ns2:_="" ns3:_="">
    <xsd:import namespace="5cd126e3-76d0-4457-b4e8-5bf8ccea2961"/>
    <xsd:import namespace="0587e71f-c143-4358-86b9-826a7bcb5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126e3-76d0-4457-b4e8-5bf8ccea296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34bae74-2c9b-4217-83ec-adece62d76ae}" ma:internalName="TaxCatchAll" ma:showField="CatchAllData" ma:web="5cd126e3-76d0-4457-b4e8-5bf8ccea2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87e71f-c143-4358-86b9-826a7bcb5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76e6ddb-e585-4b81-a704-ddbcde9e6a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d126e3-76d0-4457-b4e8-5bf8ccea2961">
      <UserInfo>
        <DisplayName>Jérôme TARLIN</DisplayName>
        <AccountId>702</AccountId>
        <AccountType/>
      </UserInfo>
      <UserInfo>
        <DisplayName>Camille VACOSSIN</DisplayName>
        <AccountId>21</AccountId>
        <AccountType/>
      </UserInfo>
      <UserInfo>
        <DisplayName>Alexandra GUILLEMINOT</DisplayName>
        <AccountId>1504</AccountId>
        <AccountType/>
      </UserInfo>
    </SharedWithUsers>
    <TaxCatchAll xmlns="5cd126e3-76d0-4457-b4e8-5bf8ccea2961" xsi:nil="true"/>
    <lcf76f155ced4ddcb4097134ff3c332f xmlns="0587e71f-c143-4358-86b9-826a7bcb5f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680490-6A70-4B0E-B5C5-B53AC9F9C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126e3-76d0-4457-b4e8-5bf8ccea2961"/>
    <ds:schemaRef ds:uri="0587e71f-c143-4358-86b9-826a7bcb5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13C61-8A5E-4789-A972-87C74C440D30}">
  <ds:schemaRefs>
    <ds:schemaRef ds:uri="http://schemas.openxmlformats.org/officeDocument/2006/bibliography"/>
  </ds:schemaRefs>
</ds:datastoreItem>
</file>

<file path=customXml/itemProps3.xml><?xml version="1.0" encoding="utf-8"?>
<ds:datastoreItem xmlns:ds="http://schemas.openxmlformats.org/officeDocument/2006/customXml" ds:itemID="{D367FA78-98BE-435A-B586-ED296FCD19D8}">
  <ds:schemaRefs>
    <ds:schemaRef ds:uri="http://schemas.microsoft.com/sharepoint/v3/contenttype/forms"/>
  </ds:schemaRefs>
</ds:datastoreItem>
</file>

<file path=customXml/itemProps4.xml><?xml version="1.0" encoding="utf-8"?>
<ds:datastoreItem xmlns:ds="http://schemas.openxmlformats.org/officeDocument/2006/customXml" ds:itemID="{8F73FFE4-99C0-4AF8-8D57-9417F3F295DB}">
  <ds:schemaRefs>
    <ds:schemaRef ds:uri="http://schemas.microsoft.com/office/2006/metadata/properties"/>
    <ds:schemaRef ds:uri="http://schemas.microsoft.com/office/infopath/2007/PartnerControls"/>
    <ds:schemaRef ds:uri="5cd126e3-76d0-4457-b4e8-5bf8ccea2961"/>
    <ds:schemaRef ds:uri="0587e71f-c143-4358-86b9-826a7bcb5fa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647</Words>
  <Characters>3564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BATTOUE</dc:creator>
  <cp:keywords/>
  <dc:description/>
  <cp:lastModifiedBy>Damien GALLET</cp:lastModifiedBy>
  <cp:revision>91</cp:revision>
  <cp:lastPrinted>2022-03-14T17:16:00Z</cp:lastPrinted>
  <dcterms:created xsi:type="dcterms:W3CDTF">2022-06-23T01:07:00Z</dcterms:created>
  <dcterms:modified xsi:type="dcterms:W3CDTF">2022-07-01T13:05:00Z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0x010100A6B59609FF7AA247A513261F0AD8ED1B</vt:lpwstr>
  </property>
  <property fmtid="{D5CDD505-2E9C-101B-9397-08002B2CF9AE}" pid="3" name="MediaServiceImageTags">
    <vt:lpwstr/>
  </property>
</Properties>
</file>